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77" w:rsidRDefault="000C7477" w:rsidP="00021DC1">
      <w:pPr>
        <w:pStyle w:val="Nessunaspaziatura"/>
        <w:jc w:val="center"/>
        <w:rPr>
          <w:rStyle w:val="Enfasidelicata"/>
        </w:rPr>
      </w:pPr>
    </w:p>
    <w:p w:rsidR="000C7477" w:rsidRDefault="000C7477" w:rsidP="00021DC1">
      <w:pPr>
        <w:pStyle w:val="Nessunaspaziatura"/>
        <w:jc w:val="center"/>
        <w:rPr>
          <w:rStyle w:val="Enfasidelicata"/>
        </w:rPr>
      </w:pPr>
    </w:p>
    <w:p w:rsidR="000C7477" w:rsidRDefault="000C7477" w:rsidP="00021DC1">
      <w:pPr>
        <w:pStyle w:val="Nessunaspaziatura"/>
        <w:jc w:val="center"/>
        <w:rPr>
          <w:rStyle w:val="Enfasidelicata"/>
        </w:rPr>
      </w:pPr>
    </w:p>
    <w:p w:rsidR="00021DC1" w:rsidRPr="000C7477" w:rsidRDefault="00021DC1" w:rsidP="00021DC1">
      <w:pPr>
        <w:pStyle w:val="Nessunaspaziatura"/>
        <w:jc w:val="center"/>
        <w:rPr>
          <w:rStyle w:val="Enfasidelicata"/>
          <w:sz w:val="32"/>
          <w:szCs w:val="32"/>
        </w:rPr>
      </w:pPr>
      <w:r w:rsidRPr="000C7477">
        <w:rPr>
          <w:rStyle w:val="Enfasidelicata"/>
          <w:sz w:val="32"/>
          <w:szCs w:val="32"/>
        </w:rPr>
        <w:t>CORSO DI DOCIMOLOGIA</w:t>
      </w:r>
    </w:p>
    <w:p w:rsidR="00021DC1" w:rsidRPr="000C7477" w:rsidRDefault="00021DC1" w:rsidP="00021DC1">
      <w:pPr>
        <w:spacing w:line="360" w:lineRule="auto"/>
        <w:ind w:left="360"/>
        <w:jc w:val="center"/>
        <w:rPr>
          <w:rStyle w:val="Enfasidelicata"/>
          <w:sz w:val="32"/>
          <w:szCs w:val="32"/>
        </w:rPr>
      </w:pPr>
      <w:r w:rsidRPr="000C7477">
        <w:rPr>
          <w:rStyle w:val="Enfasidelicata"/>
          <w:sz w:val="32"/>
          <w:szCs w:val="32"/>
          <w:lang w:eastAsia="he-IL" w:bidi="he-IL"/>
        </w:rPr>
        <w:t xml:space="preserve">Prof. R. </w:t>
      </w:r>
      <w:proofErr w:type="spellStart"/>
      <w:r w:rsidRPr="000C7477">
        <w:rPr>
          <w:rStyle w:val="Enfasidelicata"/>
          <w:sz w:val="32"/>
          <w:szCs w:val="32"/>
          <w:lang w:eastAsia="he-IL" w:bidi="he-IL"/>
        </w:rPr>
        <w:t>Trinchero</w:t>
      </w:r>
      <w:proofErr w:type="spellEnd"/>
    </w:p>
    <w:p w:rsidR="00021DC1" w:rsidRDefault="00021DC1" w:rsidP="00021DC1">
      <w:pPr>
        <w:spacing w:line="360" w:lineRule="auto"/>
        <w:ind w:left="360"/>
        <w:jc w:val="center"/>
        <w:rPr>
          <w:lang w:eastAsia="he-IL" w:bidi="he-IL"/>
        </w:rPr>
      </w:pPr>
    </w:p>
    <w:p w:rsidR="000C7477" w:rsidRDefault="000C7477" w:rsidP="00021DC1">
      <w:pPr>
        <w:pStyle w:val="Titolo"/>
      </w:pPr>
    </w:p>
    <w:p w:rsidR="000C7477" w:rsidRDefault="000C7477" w:rsidP="00021DC1">
      <w:pPr>
        <w:pStyle w:val="Titolo"/>
      </w:pPr>
    </w:p>
    <w:p w:rsidR="000C7477" w:rsidRDefault="000C7477" w:rsidP="00021DC1">
      <w:pPr>
        <w:pStyle w:val="Titolo"/>
      </w:pPr>
    </w:p>
    <w:p w:rsidR="000C7477" w:rsidRDefault="000C7477" w:rsidP="00021DC1">
      <w:pPr>
        <w:pStyle w:val="Titolo"/>
      </w:pPr>
    </w:p>
    <w:p w:rsidR="000C7477" w:rsidRDefault="000C7477" w:rsidP="00021DC1">
      <w:pPr>
        <w:pStyle w:val="Titolo"/>
      </w:pPr>
    </w:p>
    <w:p w:rsidR="000C7477" w:rsidRDefault="000C7477" w:rsidP="00021DC1">
      <w:pPr>
        <w:pStyle w:val="Titolo"/>
      </w:pPr>
    </w:p>
    <w:p w:rsidR="00021DC1" w:rsidRPr="00021DC1" w:rsidRDefault="00021DC1" w:rsidP="00021DC1">
      <w:pPr>
        <w:pStyle w:val="Titolo"/>
        <w:rPr>
          <w:lang w:eastAsia="ar-SA"/>
        </w:rPr>
      </w:pPr>
      <w:r w:rsidRPr="00021DC1">
        <w:t>Progettazione e Analisi di una prova di Valutazione di Matematica</w:t>
      </w:r>
    </w:p>
    <w:p w:rsidR="00021DC1" w:rsidRPr="00021DC1" w:rsidRDefault="00021DC1" w:rsidP="00021DC1">
      <w:pPr>
        <w:spacing w:line="360" w:lineRule="auto"/>
        <w:ind w:left="360"/>
        <w:rPr>
          <w:sz w:val="24"/>
          <w:szCs w:val="24"/>
        </w:rPr>
      </w:pPr>
    </w:p>
    <w:p w:rsidR="00514E4C" w:rsidRDefault="00514E4C" w:rsidP="00021DC1">
      <w:pPr>
        <w:spacing w:line="360" w:lineRule="auto"/>
        <w:ind w:left="360"/>
        <w:jc w:val="center"/>
      </w:pPr>
    </w:p>
    <w:p w:rsidR="00514E4C" w:rsidRDefault="00514E4C" w:rsidP="00021DC1">
      <w:pPr>
        <w:spacing w:line="360" w:lineRule="auto"/>
        <w:ind w:left="360"/>
        <w:jc w:val="center"/>
      </w:pPr>
    </w:p>
    <w:p w:rsidR="00514E4C" w:rsidRDefault="00514E4C" w:rsidP="00021DC1">
      <w:pPr>
        <w:spacing w:line="360" w:lineRule="auto"/>
        <w:ind w:left="360"/>
        <w:jc w:val="center"/>
      </w:pPr>
    </w:p>
    <w:p w:rsidR="00514E4C" w:rsidRDefault="00514E4C" w:rsidP="00021DC1">
      <w:pPr>
        <w:spacing w:line="360" w:lineRule="auto"/>
        <w:ind w:left="360"/>
        <w:jc w:val="center"/>
      </w:pPr>
    </w:p>
    <w:p w:rsidR="00514E4C" w:rsidRDefault="00514E4C" w:rsidP="00021DC1">
      <w:pPr>
        <w:spacing w:line="360" w:lineRule="auto"/>
        <w:ind w:left="360"/>
        <w:jc w:val="center"/>
      </w:pPr>
    </w:p>
    <w:p w:rsidR="00514E4C" w:rsidRPr="000C7477" w:rsidRDefault="00514E4C" w:rsidP="00021DC1">
      <w:pPr>
        <w:spacing w:line="360" w:lineRule="auto"/>
        <w:ind w:left="360"/>
        <w:jc w:val="center"/>
        <w:rPr>
          <w:sz w:val="28"/>
          <w:szCs w:val="28"/>
        </w:rPr>
      </w:pPr>
    </w:p>
    <w:p w:rsidR="00514E4C" w:rsidRPr="000C7477" w:rsidRDefault="00514E4C" w:rsidP="00514E4C">
      <w:pPr>
        <w:jc w:val="right"/>
        <w:rPr>
          <w:sz w:val="28"/>
          <w:szCs w:val="28"/>
        </w:rPr>
      </w:pPr>
      <w:r w:rsidRPr="000C7477">
        <w:rPr>
          <w:sz w:val="28"/>
          <w:szCs w:val="28"/>
        </w:rPr>
        <w:t xml:space="preserve">Maria </w:t>
      </w:r>
      <w:proofErr w:type="spellStart"/>
      <w:r w:rsidRPr="000C7477">
        <w:rPr>
          <w:sz w:val="28"/>
          <w:szCs w:val="28"/>
        </w:rPr>
        <w:t>Grammauro</w:t>
      </w:r>
      <w:proofErr w:type="spellEnd"/>
    </w:p>
    <w:p w:rsidR="00021DC1" w:rsidRPr="000C7477" w:rsidRDefault="00021DC1" w:rsidP="00514E4C">
      <w:pPr>
        <w:jc w:val="right"/>
        <w:rPr>
          <w:sz w:val="28"/>
          <w:szCs w:val="28"/>
        </w:rPr>
      </w:pPr>
      <w:r w:rsidRPr="000C7477">
        <w:rPr>
          <w:sz w:val="28"/>
          <w:szCs w:val="28"/>
        </w:rPr>
        <w:t>Classe A047</w:t>
      </w:r>
    </w:p>
    <w:p w:rsidR="00021DC1" w:rsidRPr="000C7477" w:rsidRDefault="00021DC1" w:rsidP="00514E4C">
      <w:pPr>
        <w:jc w:val="right"/>
        <w:rPr>
          <w:sz w:val="28"/>
          <w:szCs w:val="28"/>
        </w:rPr>
      </w:pPr>
      <w:r w:rsidRPr="000C7477">
        <w:rPr>
          <w:sz w:val="28"/>
          <w:szCs w:val="28"/>
        </w:rPr>
        <w:t>Gruppo E</w:t>
      </w:r>
    </w:p>
    <w:p w:rsidR="00021DC1" w:rsidRDefault="00021DC1" w:rsidP="00514E4C">
      <w:pPr>
        <w:jc w:val="right"/>
      </w:pPr>
    </w:p>
    <w:p w:rsidR="00021DC1" w:rsidRPr="00A866EF" w:rsidRDefault="00021DC1" w:rsidP="00A866EF">
      <w:pPr>
        <w:spacing w:line="360" w:lineRule="auto"/>
        <w:jc w:val="center"/>
        <w:rPr>
          <w:rFonts w:ascii="Times New Roman" w:hAnsi="Times New Roman" w:cs="Times New Roman"/>
          <w:i/>
        </w:rPr>
      </w:pPr>
      <w:r w:rsidRPr="00A866EF">
        <w:rPr>
          <w:rFonts w:ascii="Times New Roman" w:hAnsi="Times New Roman" w:cs="Times New Roman"/>
          <w:b/>
          <w:bCs/>
          <w:i/>
        </w:rPr>
        <w:lastRenderedPageBreak/>
        <w:t>Indice</w:t>
      </w:r>
      <w:r w:rsidRPr="00A866EF">
        <w:rPr>
          <w:rFonts w:ascii="Times New Roman" w:hAnsi="Times New Roman" w:cs="Times New Roman"/>
          <w:b/>
          <w:bCs/>
        </w:rPr>
        <w:t>:</w:t>
      </w:r>
    </w:p>
    <w:p w:rsidR="00021DC1" w:rsidRPr="00A866EF" w:rsidRDefault="00021DC1" w:rsidP="00021DC1">
      <w:pPr>
        <w:spacing w:line="360" w:lineRule="auto"/>
        <w:ind w:left="360"/>
        <w:rPr>
          <w:rFonts w:ascii="Times New Roman" w:hAnsi="Times New Roman" w:cs="Times New Roman"/>
        </w:rPr>
        <w:sectPr w:rsidR="00021DC1" w:rsidRPr="00A866EF">
          <w:footnotePr>
            <w:pos w:val="beneathText"/>
          </w:footnotePr>
          <w:pgSz w:w="11905" w:h="16837"/>
          <w:pgMar w:top="1418" w:right="1134" w:bottom="1134" w:left="1134" w:header="709" w:footer="709" w:gutter="0"/>
          <w:cols w:space="720"/>
        </w:sectPr>
      </w:pPr>
    </w:p>
    <w:p w:rsidR="00021DC1" w:rsidRDefault="00021DC1" w:rsidP="00021DC1">
      <w:pPr>
        <w:spacing w:line="360" w:lineRule="auto"/>
        <w:ind w:left="360"/>
      </w:pPr>
    </w:p>
    <w:p w:rsidR="009F1A5F" w:rsidRDefault="009F1A5F" w:rsidP="009F1A5F">
      <w:pPr>
        <w:ind w:left="360"/>
        <w:rPr>
          <w:rFonts w:ascii="Times New Roman" w:hAnsi="Times New Roman" w:cs="Times New Roman"/>
        </w:rPr>
      </w:pPr>
      <w:r w:rsidRPr="009F1A5F">
        <w:rPr>
          <w:rFonts w:ascii="Times New Roman" w:hAnsi="Times New Roman" w:cs="Times New Roman"/>
        </w:rPr>
        <w:t>Obiettivi di apprendimento e indicatori di avvenuto raggiungimento</w:t>
      </w:r>
      <w:r>
        <w:rPr>
          <w:rFonts w:ascii="Times New Roman" w:hAnsi="Times New Roman" w:cs="Times New Roman"/>
        </w:rPr>
        <w:t>……………………………..3</w:t>
      </w:r>
    </w:p>
    <w:p w:rsidR="009F1A5F" w:rsidRDefault="009F1A5F" w:rsidP="009F1A5F">
      <w:pPr>
        <w:ind w:left="360"/>
        <w:rPr>
          <w:rFonts w:ascii="Times New Roman" w:hAnsi="Times New Roman" w:cs="Times New Roman"/>
        </w:rPr>
      </w:pPr>
      <w:r w:rsidRPr="009F1A5F">
        <w:rPr>
          <w:rFonts w:ascii="Times New Roman" w:hAnsi="Times New Roman" w:cs="Times New Roman"/>
        </w:rPr>
        <w:t>Destinatari, loro percorso di apprendimento e prerequisiti</w:t>
      </w:r>
      <w:r>
        <w:rPr>
          <w:rFonts w:ascii="Times New Roman" w:hAnsi="Times New Roman" w:cs="Times New Roman"/>
        </w:rPr>
        <w:t>………………………………………...4</w:t>
      </w:r>
    </w:p>
    <w:p w:rsidR="009F1A5F" w:rsidRDefault="009F1A5F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Tipologia e struttura della prova…………………………………………………………………...</w:t>
      </w:r>
      <w:r w:rsidR="00413007">
        <w:rPr>
          <w:rFonts w:ascii="Times New Roman" w:hAnsi="Times New Roman" w:cs="Times New Roman"/>
        </w:rPr>
        <w:t>4</w:t>
      </w:r>
    </w:p>
    <w:p w:rsidR="009F1A5F" w:rsidRDefault="00413007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Accorgimenti adottati per la somministrazione della prova……………………………………….5</w:t>
      </w:r>
    </w:p>
    <w:p w:rsidR="00413007" w:rsidRDefault="00413007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Criteri di valutazione e regole di assegnazione dei punteggi……………………………………</w:t>
      </w:r>
      <w:r w:rsidR="006901A3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>5</w:t>
      </w:r>
    </w:p>
    <w:p w:rsidR="00413007" w:rsidRDefault="007F57E3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Resoconto di somministrazione……………………………………………………………………</w:t>
      </w:r>
      <w:r w:rsidR="006901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</w:p>
    <w:p w:rsidR="007F57E3" w:rsidRDefault="007F57E3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Analisi dei dati emersi dalla sommin</w:t>
      </w:r>
      <w:r w:rsidR="0018551F">
        <w:rPr>
          <w:rFonts w:ascii="Times New Roman" w:hAnsi="Times New Roman" w:cs="Times New Roman"/>
        </w:rPr>
        <w:t>istrazione…………………………………………………….8</w:t>
      </w:r>
    </w:p>
    <w:p w:rsidR="007F57E3" w:rsidRPr="009F1A5F" w:rsidRDefault="007F57E3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Analisi degli item…………………………………………………………………………………..</w:t>
      </w:r>
      <w:r w:rsidR="006901A3">
        <w:rPr>
          <w:rFonts w:ascii="Times New Roman" w:hAnsi="Times New Roman" w:cs="Times New Roman"/>
        </w:rPr>
        <w:t>.</w:t>
      </w:r>
      <w:r w:rsidR="0018551F">
        <w:rPr>
          <w:rFonts w:ascii="Times New Roman" w:hAnsi="Times New Roman" w:cs="Times New Roman"/>
        </w:rPr>
        <w:t>9</w:t>
      </w:r>
    </w:p>
    <w:p w:rsidR="009F1A5F" w:rsidRDefault="007F57E3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Indicazioni per il recupero………………………………………………………………………</w:t>
      </w:r>
      <w:r w:rsidR="006901A3">
        <w:rPr>
          <w:rFonts w:ascii="Times New Roman" w:hAnsi="Times New Roman" w:cs="Times New Roman"/>
        </w:rPr>
        <w:t>....</w:t>
      </w:r>
      <w:r w:rsidR="0018551F">
        <w:rPr>
          <w:rFonts w:ascii="Times New Roman" w:hAnsi="Times New Roman" w:cs="Times New Roman"/>
        </w:rPr>
        <w:t>12</w:t>
      </w:r>
    </w:p>
    <w:p w:rsidR="007F57E3" w:rsidRPr="009F1A5F" w:rsidRDefault="007F57E3" w:rsidP="009F1A5F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Riflessione conclusiva…</w:t>
      </w:r>
      <w:r w:rsidR="0018551F">
        <w:rPr>
          <w:rFonts w:ascii="Times New Roman" w:hAnsi="Times New Roman" w:cs="Times New Roman"/>
        </w:rPr>
        <w:t>…………………………………………………………………………..12</w:t>
      </w:r>
    </w:p>
    <w:p w:rsidR="00021DC1" w:rsidRPr="009F1A5F" w:rsidRDefault="00021DC1" w:rsidP="009F1A5F">
      <w:pPr>
        <w:pStyle w:val="Paragrafoelenco"/>
        <w:numPr>
          <w:ilvl w:val="0"/>
          <w:numId w:val="22"/>
        </w:numPr>
        <w:spacing w:line="360" w:lineRule="auto"/>
        <w:ind w:left="0"/>
        <w:sectPr w:rsidR="00021DC1" w:rsidRPr="009F1A5F">
          <w:footnotePr>
            <w:pos w:val="beneathText"/>
          </w:footnotePr>
          <w:type w:val="continuous"/>
          <w:pgSz w:w="11905" w:h="16837"/>
          <w:pgMar w:top="1418" w:right="1134" w:bottom="1134" w:left="1134" w:header="709" w:footer="709" w:gutter="0"/>
          <w:cols w:space="720"/>
        </w:sectPr>
      </w:pPr>
    </w:p>
    <w:p w:rsidR="00021DC1" w:rsidRDefault="00021DC1" w:rsidP="009F1A5F">
      <w:pPr>
        <w:pStyle w:val="Sommario1"/>
        <w:tabs>
          <w:tab w:val="right" w:leader="dot" w:pos="9637"/>
        </w:tabs>
        <w:spacing w:line="360" w:lineRule="auto"/>
        <w:ind w:left="360"/>
        <w:sectPr w:rsidR="00021DC1">
          <w:footnotePr>
            <w:pos w:val="beneathText"/>
          </w:footnotePr>
          <w:type w:val="continuous"/>
          <w:pgSz w:w="11905" w:h="16837"/>
          <w:pgMar w:top="1418" w:right="1134" w:bottom="1134" w:left="1134" w:header="709" w:footer="709" w:gutter="0"/>
          <w:cols w:space="720"/>
        </w:sectPr>
      </w:pPr>
    </w:p>
    <w:p w:rsidR="009202CB" w:rsidRPr="00021DC1" w:rsidRDefault="009202CB" w:rsidP="00021DC1">
      <w:pPr>
        <w:pStyle w:val="Paragrafoelenco"/>
        <w:numPr>
          <w:ilvl w:val="0"/>
          <w:numId w:val="22"/>
        </w:numPr>
        <w:jc w:val="center"/>
        <w:rPr>
          <w:rFonts w:ascii="Times New Roman" w:hAnsi="Times New Roman" w:cs="Times New Roman"/>
          <w:b/>
        </w:rPr>
      </w:pPr>
      <w:r w:rsidRPr="00021DC1">
        <w:rPr>
          <w:rFonts w:ascii="Times New Roman" w:hAnsi="Times New Roman" w:cs="Times New Roman"/>
          <w:b/>
        </w:rPr>
        <w:lastRenderedPageBreak/>
        <w:t>Obiettivi di apprendimento</w:t>
      </w:r>
      <w:r w:rsidR="00F16389" w:rsidRPr="00021DC1">
        <w:rPr>
          <w:rFonts w:ascii="Times New Roman" w:hAnsi="Times New Roman" w:cs="Times New Roman"/>
          <w:b/>
        </w:rPr>
        <w:t xml:space="preserve"> e indicatori di avvenuto raggiungimento</w:t>
      </w:r>
    </w:p>
    <w:p w:rsidR="00BF0485" w:rsidRPr="00570CAF" w:rsidRDefault="007E6157" w:rsidP="00112BF7">
      <w:p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L</w:t>
      </w:r>
      <w:r w:rsidR="00785113" w:rsidRPr="00570CAF">
        <w:rPr>
          <w:rFonts w:ascii="Times New Roman" w:hAnsi="Times New Roman" w:cs="Times New Roman"/>
        </w:rPr>
        <w:t>’argomento dell</w:t>
      </w:r>
      <w:r w:rsidRPr="00570CAF">
        <w:rPr>
          <w:rFonts w:ascii="Times New Roman" w:hAnsi="Times New Roman" w:cs="Times New Roman"/>
        </w:rPr>
        <w:t>a prova di</w:t>
      </w:r>
      <w:r w:rsidR="00785113" w:rsidRPr="00570CAF">
        <w:rPr>
          <w:rFonts w:ascii="Times New Roman" w:hAnsi="Times New Roman" w:cs="Times New Roman"/>
        </w:rPr>
        <w:t xml:space="preserve"> verifica in esame è la ri</w:t>
      </w:r>
      <w:r w:rsidR="00BF0485" w:rsidRPr="00570CAF">
        <w:rPr>
          <w:rFonts w:ascii="Times New Roman" w:hAnsi="Times New Roman" w:cs="Times New Roman"/>
        </w:rPr>
        <w:t>soluzione</w:t>
      </w:r>
      <w:r w:rsidR="00785113" w:rsidRPr="00570CAF">
        <w:rPr>
          <w:rFonts w:ascii="Times New Roman" w:hAnsi="Times New Roman" w:cs="Times New Roman"/>
        </w:rPr>
        <w:t xml:space="preserve"> approssimata di equazioni</w:t>
      </w:r>
      <w:r w:rsidR="001B0618">
        <w:rPr>
          <w:rFonts w:ascii="Times New Roman" w:hAnsi="Times New Roman" w:cs="Times New Roman"/>
        </w:rPr>
        <w:t xml:space="preserve"> non risolubili in maniera elementare</w:t>
      </w:r>
      <w:r w:rsidR="00785113" w:rsidRPr="00570CAF">
        <w:rPr>
          <w:rFonts w:ascii="Times New Roman" w:hAnsi="Times New Roman" w:cs="Times New Roman"/>
        </w:rPr>
        <w:t>.</w:t>
      </w:r>
      <w:r w:rsidR="000F7B55">
        <w:rPr>
          <w:rFonts w:ascii="Times New Roman" w:hAnsi="Times New Roman" w:cs="Times New Roman"/>
        </w:rPr>
        <w:t xml:space="preserve"> La prova valuta il possesso di conoscenze e abilità e segue quindi la classificazione in obiettivi secondo la tassonomia di Anderson e </w:t>
      </w:r>
      <w:proofErr w:type="spellStart"/>
      <w:r w:rsidR="000F7B55">
        <w:rPr>
          <w:rFonts w:ascii="Times New Roman" w:hAnsi="Times New Roman" w:cs="Times New Roman"/>
        </w:rPr>
        <w:t>Krathwohl</w:t>
      </w:r>
      <w:proofErr w:type="spellEnd"/>
      <w:r w:rsidR="000F7B55">
        <w:rPr>
          <w:rFonts w:ascii="Times New Roman" w:hAnsi="Times New Roman" w:cs="Times New Roman"/>
        </w:rPr>
        <w:t>.</w:t>
      </w:r>
    </w:p>
    <w:p w:rsidR="00BF0485" w:rsidRPr="00570CAF" w:rsidRDefault="00785113" w:rsidP="00112BF7">
      <w:p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Elenchiamo di seguito gli obiettivi</w:t>
      </w:r>
      <w:r w:rsidR="00D64E89" w:rsidRPr="00570CAF">
        <w:rPr>
          <w:rFonts w:ascii="Times New Roman" w:hAnsi="Times New Roman" w:cs="Times New Roman"/>
        </w:rPr>
        <w:t xml:space="preserve"> specifici</w:t>
      </w:r>
      <w:r w:rsidR="003B474D">
        <w:rPr>
          <w:rFonts w:ascii="Times New Roman" w:hAnsi="Times New Roman" w:cs="Times New Roman"/>
        </w:rPr>
        <w:t xml:space="preserve"> di cui la prova intende</w:t>
      </w:r>
      <w:r w:rsidRPr="00570CAF">
        <w:rPr>
          <w:rFonts w:ascii="Times New Roman" w:hAnsi="Times New Roman" w:cs="Times New Roman"/>
        </w:rPr>
        <w:t xml:space="preserve"> verificare il raggiungimento da parte degli allievi</w:t>
      </w:r>
      <w:r w:rsidR="00BF0485" w:rsidRPr="00570CAF">
        <w:rPr>
          <w:rFonts w:ascii="Times New Roman" w:hAnsi="Times New Roman" w:cs="Times New Roman"/>
        </w:rPr>
        <w:t>:</w:t>
      </w:r>
    </w:p>
    <w:p w:rsidR="00BF0485" w:rsidRPr="00570CAF" w:rsidRDefault="00BF0485" w:rsidP="00112BF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Ricordare il teorema di esistenza degli zeri</w:t>
      </w:r>
      <w:r w:rsidR="00D64E89" w:rsidRPr="00570CAF">
        <w:rPr>
          <w:rFonts w:ascii="Times New Roman" w:hAnsi="Times New Roman" w:cs="Times New Roman"/>
        </w:rPr>
        <w:t>.</w:t>
      </w:r>
    </w:p>
    <w:p w:rsidR="00BF0485" w:rsidRPr="00570CAF" w:rsidRDefault="00C00D68" w:rsidP="00112BF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 xml:space="preserve">Fornire </w:t>
      </w:r>
      <w:r w:rsidR="00325C1E" w:rsidRPr="00570CAF">
        <w:rPr>
          <w:rFonts w:ascii="Times New Roman" w:hAnsi="Times New Roman" w:cs="Times New Roman"/>
        </w:rPr>
        <w:t>esempi rispetto alla sua applicabilità/inapplicabilità.</w:t>
      </w:r>
    </w:p>
    <w:p w:rsidR="00863AC0" w:rsidRPr="00570CAF" w:rsidRDefault="00863AC0" w:rsidP="00112BF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Determinare graficamente l’intervallo in cui una equazione ha soluzione.</w:t>
      </w:r>
    </w:p>
    <w:p w:rsidR="00863AC0" w:rsidRDefault="00BF0485" w:rsidP="00112BF7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Saper applicare i metodi di soluzione studiati</w:t>
      </w:r>
      <w:r w:rsidR="00863AC0" w:rsidRPr="00570CAF">
        <w:rPr>
          <w:rFonts w:ascii="Times New Roman" w:hAnsi="Times New Roman" w:cs="Times New Roman"/>
        </w:rPr>
        <w:t>.</w:t>
      </w:r>
    </w:p>
    <w:p w:rsidR="00E31288" w:rsidRPr="00E31288" w:rsidRDefault="00E31288" w:rsidP="00112B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seguente tabella esplicita invece, per ciascun obiettivo, i descrittori di apprendimento e gli item relativi sulla prova di valutazione.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20"/>
        <w:gridCol w:w="2322"/>
        <w:gridCol w:w="2337"/>
        <w:gridCol w:w="2375"/>
      </w:tblGrid>
      <w:tr w:rsidR="00E31E2F" w:rsidTr="00E31E2F">
        <w:tc>
          <w:tcPr>
            <w:tcW w:w="2444" w:type="dxa"/>
          </w:tcPr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Obiettivo di apprendimento</w:t>
            </w:r>
          </w:p>
        </w:tc>
        <w:tc>
          <w:tcPr>
            <w:tcW w:w="2444" w:type="dxa"/>
          </w:tcPr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Classificazione di Anderson e </w:t>
            </w:r>
            <w:proofErr w:type="spellStart"/>
            <w:r>
              <w:rPr>
                <w:rFonts w:ascii="Times New Roman" w:hAnsi="Times New Roman" w:cs="Times New Roman"/>
              </w:rPr>
              <w:t>Krathwohl</w:t>
            </w:r>
            <w:proofErr w:type="spellEnd"/>
          </w:p>
        </w:tc>
        <w:tc>
          <w:tcPr>
            <w:tcW w:w="2445" w:type="dxa"/>
          </w:tcPr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Descrittori</w:t>
            </w:r>
          </w:p>
        </w:tc>
        <w:tc>
          <w:tcPr>
            <w:tcW w:w="2445" w:type="dxa"/>
          </w:tcPr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relativo/i</w:t>
            </w:r>
          </w:p>
        </w:tc>
      </w:tr>
      <w:tr w:rsidR="00E31E2F" w:rsidTr="00E31E2F">
        <w:tc>
          <w:tcPr>
            <w:tcW w:w="2444" w:type="dxa"/>
          </w:tcPr>
          <w:p w:rsidR="003B474D" w:rsidRPr="003B474D" w:rsidRDefault="003B474D" w:rsidP="003B474D">
            <w:pPr>
              <w:ind w:left="142"/>
              <w:jc w:val="both"/>
              <w:rPr>
                <w:rFonts w:ascii="Times New Roman" w:hAnsi="Times New Roman" w:cs="Times New Roman"/>
              </w:rPr>
            </w:pPr>
            <w:r w:rsidRPr="003B474D">
              <w:rPr>
                <w:rFonts w:ascii="Times New Roman" w:hAnsi="Times New Roman" w:cs="Times New Roman"/>
              </w:rPr>
              <w:t>Ricordare il teorema di esistenza degli zeri.</w:t>
            </w:r>
          </w:p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 xml:space="preserve">Ricordare </w:t>
            </w:r>
            <w:r w:rsidR="00C334DC">
              <w:rPr>
                <w:rFonts w:ascii="Times New Roman" w:hAnsi="Times New Roman" w:cs="Times New Roman"/>
              </w:rPr>
              <w:t>–</w:t>
            </w:r>
            <w:r w:rsidRPr="00570CAF">
              <w:rPr>
                <w:rFonts w:ascii="Times New Roman" w:hAnsi="Times New Roman" w:cs="Times New Roman"/>
              </w:rPr>
              <w:t xml:space="preserve"> rievocare</w:t>
            </w:r>
          </w:p>
        </w:tc>
        <w:tc>
          <w:tcPr>
            <w:tcW w:w="2445" w:type="dxa"/>
          </w:tcPr>
          <w:p w:rsidR="00E31E2F" w:rsidRDefault="00E31E2F" w:rsidP="00E31E2F">
            <w:pPr>
              <w:jc w:val="both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>Lo studente enuncia correttamente il teorema di esistenza degli zeri, distinguendone ipotesi e tesi.</w:t>
            </w:r>
          </w:p>
        </w:tc>
        <w:tc>
          <w:tcPr>
            <w:tcW w:w="2445" w:type="dxa"/>
          </w:tcPr>
          <w:p w:rsidR="00E31E2F" w:rsidRDefault="00E31288" w:rsidP="00E31288">
            <w:pPr>
              <w:ind w:left="-10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 1: </w:t>
            </w:r>
            <w:r w:rsidR="00E31E2F">
              <w:rPr>
                <w:rFonts w:ascii="Times New Roman" w:hAnsi="Times New Roman" w:cs="Times New Roman"/>
              </w:rPr>
              <w:t>Enunciare il teorema di esistenza degli zeri, precisandone ipotesi e tesi.</w:t>
            </w:r>
          </w:p>
        </w:tc>
      </w:tr>
      <w:tr w:rsidR="00E31E2F" w:rsidTr="00E31E2F">
        <w:tc>
          <w:tcPr>
            <w:tcW w:w="2444" w:type="dxa"/>
          </w:tcPr>
          <w:p w:rsidR="003B474D" w:rsidRPr="003B474D" w:rsidRDefault="003B474D" w:rsidP="003B474D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3B474D">
              <w:rPr>
                <w:rFonts w:ascii="Times New Roman" w:hAnsi="Times New Roman" w:cs="Times New Roman"/>
              </w:rPr>
              <w:t>Fornire esempi rispetto alla sua applicabilità/inapplicabilità.</w:t>
            </w:r>
          </w:p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>Comprendere – esemplificare</w:t>
            </w:r>
            <w:r>
              <w:rPr>
                <w:rFonts w:ascii="Times New Roman" w:hAnsi="Times New Roman" w:cs="Times New Roman"/>
              </w:rPr>
              <w:t>; spiegare</w:t>
            </w:r>
          </w:p>
        </w:tc>
        <w:tc>
          <w:tcPr>
            <w:tcW w:w="2445" w:type="dxa"/>
          </w:tcPr>
          <w:p w:rsidR="00E31E2F" w:rsidRDefault="00E31E2F" w:rsidP="00E31E2F">
            <w:pPr>
              <w:jc w:val="both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>Lo studente sa fare esempi di equazioni per le quali il teorema di esistenza degli zeri può/non può essere utilizzato per garantire l’esistenza di soluzioni.</w:t>
            </w:r>
          </w:p>
        </w:tc>
        <w:tc>
          <w:tcPr>
            <w:tcW w:w="2445" w:type="dxa"/>
          </w:tcPr>
          <w:p w:rsidR="00E31E2F" w:rsidRDefault="00E31288" w:rsidP="00E31E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 2: </w:t>
            </w:r>
            <w:r w:rsidR="00E31E2F" w:rsidRPr="00570CAF">
              <w:rPr>
                <w:rFonts w:ascii="Times New Roman" w:hAnsi="Times New Roman" w:cs="Times New Roman"/>
              </w:rPr>
              <w:t xml:space="preserve">Fare un esempio di equazione per la quale vale il teorema di esistenza degli zeri e fare un esempio di equazione alla quale non si può applicare il teorema, ma che ha comunque soluzione. </w:t>
            </w:r>
            <w:r w:rsidR="00E31E2F">
              <w:rPr>
                <w:rFonts w:ascii="Times New Roman" w:hAnsi="Times New Roman" w:cs="Times New Roman"/>
              </w:rPr>
              <w:t>Motivare ogni esempio proposto.</w:t>
            </w:r>
          </w:p>
        </w:tc>
      </w:tr>
      <w:tr w:rsidR="00E31E2F" w:rsidTr="00E31E2F">
        <w:tc>
          <w:tcPr>
            <w:tcW w:w="2444" w:type="dxa"/>
          </w:tcPr>
          <w:p w:rsidR="003B474D" w:rsidRPr="003B474D" w:rsidRDefault="003B474D" w:rsidP="003B474D">
            <w:pPr>
              <w:ind w:left="142"/>
              <w:jc w:val="both"/>
              <w:rPr>
                <w:rFonts w:ascii="Times New Roman" w:hAnsi="Times New Roman" w:cs="Times New Roman"/>
              </w:rPr>
            </w:pPr>
            <w:r w:rsidRPr="003B474D">
              <w:rPr>
                <w:rFonts w:ascii="Times New Roman" w:hAnsi="Times New Roman" w:cs="Times New Roman"/>
              </w:rPr>
              <w:t>Determinare graficamente l’intervallo in cui una equazione ha soluzione.</w:t>
            </w:r>
          </w:p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E31E2F" w:rsidRDefault="003B5DE8" w:rsidP="003B5DE8">
            <w:pPr>
              <w:jc w:val="center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 xml:space="preserve">Comprendere </w:t>
            </w:r>
            <w:r w:rsidR="009202CB">
              <w:rPr>
                <w:rFonts w:ascii="Times New Roman" w:hAnsi="Times New Roman" w:cs="Times New Roman"/>
              </w:rPr>
              <w:t>–</w:t>
            </w:r>
            <w:r w:rsidRPr="00570CAF">
              <w:rPr>
                <w:rFonts w:ascii="Times New Roman" w:hAnsi="Times New Roman" w:cs="Times New Roman"/>
              </w:rPr>
              <w:t xml:space="preserve"> interpretare</w:t>
            </w:r>
            <w:r w:rsidR="009202CB">
              <w:rPr>
                <w:rFonts w:ascii="Times New Roman" w:hAnsi="Times New Roman" w:cs="Times New Roman"/>
              </w:rPr>
              <w:t>.</w:t>
            </w:r>
          </w:p>
          <w:p w:rsidR="009202CB" w:rsidRDefault="009202CB" w:rsidP="003B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Valutare </w:t>
            </w:r>
            <w:r w:rsidR="00F62A4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controllare</w:t>
            </w:r>
          </w:p>
        </w:tc>
        <w:tc>
          <w:tcPr>
            <w:tcW w:w="2445" w:type="dxa"/>
          </w:tcPr>
          <w:p w:rsidR="00E31E2F" w:rsidRDefault="003B5DE8" w:rsidP="003B5DE8">
            <w:pPr>
              <w:jc w:val="center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 xml:space="preserve">Lo studente sa </w:t>
            </w:r>
            <w:r w:rsidR="00107508">
              <w:rPr>
                <w:rFonts w:ascii="Times New Roman" w:hAnsi="Times New Roman" w:cs="Times New Roman"/>
              </w:rPr>
              <w:t xml:space="preserve">interpretare la </w:t>
            </w:r>
            <w:r w:rsidRPr="00570CAF">
              <w:rPr>
                <w:rFonts w:ascii="Times New Roman" w:hAnsi="Times New Roman" w:cs="Times New Roman"/>
              </w:rPr>
              <w:t>soluzione di un’equazione non risolubile elementarmente come intersezione di due curve note nel piano cartesiano e sa stimarne l’intervallo di soluzione.</w:t>
            </w:r>
          </w:p>
        </w:tc>
        <w:tc>
          <w:tcPr>
            <w:tcW w:w="2445" w:type="dxa"/>
          </w:tcPr>
          <w:p w:rsidR="003B5DE8" w:rsidRPr="003B5DE8" w:rsidRDefault="00E31288" w:rsidP="00E312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 3: </w:t>
            </w:r>
            <w:r w:rsidR="003B5DE8" w:rsidRPr="003B5DE8">
              <w:rPr>
                <w:rFonts w:ascii="Times New Roman" w:hAnsi="Times New Roman" w:cs="Times New Roman"/>
              </w:rPr>
              <w:t>Per ciascuna delle equazioni assegnate, determinare l’intervallo (o gli intervalli) in cui essa ha soluzione</w:t>
            </w:r>
            <w:r w:rsidR="009202CB">
              <w:rPr>
                <w:rFonts w:ascii="Times New Roman" w:hAnsi="Times New Roman" w:cs="Times New Roman"/>
              </w:rPr>
              <w:t>,</w:t>
            </w:r>
            <w:r w:rsidR="003B5DE8" w:rsidRPr="003B5DE8">
              <w:rPr>
                <w:rFonts w:ascii="Times New Roman" w:hAnsi="Times New Roman" w:cs="Times New Roman"/>
              </w:rPr>
              <w:t xml:space="preserve"> avvalendosi dell’interpretazione grafica.</w:t>
            </w:r>
          </w:p>
          <w:p w:rsidR="00E31E2F" w:rsidRDefault="00E31E2F" w:rsidP="00570CAF">
            <w:pPr>
              <w:rPr>
                <w:rFonts w:ascii="Times New Roman" w:hAnsi="Times New Roman" w:cs="Times New Roman"/>
              </w:rPr>
            </w:pPr>
          </w:p>
        </w:tc>
      </w:tr>
      <w:tr w:rsidR="00E31E2F" w:rsidTr="00E31E2F">
        <w:tc>
          <w:tcPr>
            <w:tcW w:w="2444" w:type="dxa"/>
          </w:tcPr>
          <w:p w:rsidR="003B474D" w:rsidRPr="003B474D" w:rsidRDefault="003B474D" w:rsidP="00C334DC">
            <w:pPr>
              <w:ind w:left="142"/>
              <w:jc w:val="both"/>
              <w:rPr>
                <w:rFonts w:ascii="Times New Roman" w:hAnsi="Times New Roman" w:cs="Times New Roman"/>
              </w:rPr>
            </w:pPr>
            <w:r w:rsidRPr="003B474D">
              <w:rPr>
                <w:rFonts w:ascii="Times New Roman" w:hAnsi="Times New Roman" w:cs="Times New Roman"/>
              </w:rPr>
              <w:t>Saper applicare i metodi di soluzione studiati.</w:t>
            </w:r>
          </w:p>
          <w:p w:rsidR="00E31E2F" w:rsidRDefault="00E31E2F" w:rsidP="00E31E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E31E2F" w:rsidRDefault="003B5DE8" w:rsidP="003B5DE8">
            <w:pPr>
              <w:jc w:val="center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 xml:space="preserve">Applicare </w:t>
            </w:r>
            <w:r w:rsidR="00F62A43">
              <w:rPr>
                <w:rFonts w:ascii="Times New Roman" w:hAnsi="Times New Roman" w:cs="Times New Roman"/>
              </w:rPr>
              <w:t>–</w:t>
            </w:r>
            <w:r w:rsidRPr="00570CAF">
              <w:rPr>
                <w:rFonts w:ascii="Times New Roman" w:hAnsi="Times New Roman" w:cs="Times New Roman"/>
              </w:rPr>
              <w:t xml:space="preserve"> eseguire</w:t>
            </w:r>
          </w:p>
        </w:tc>
        <w:tc>
          <w:tcPr>
            <w:tcW w:w="2445" w:type="dxa"/>
          </w:tcPr>
          <w:p w:rsidR="00E31E2F" w:rsidRDefault="003B5DE8" w:rsidP="003B5DE8">
            <w:pPr>
              <w:jc w:val="center"/>
              <w:rPr>
                <w:rFonts w:ascii="Times New Roman" w:hAnsi="Times New Roman" w:cs="Times New Roman"/>
              </w:rPr>
            </w:pPr>
            <w:r w:rsidRPr="00570CAF">
              <w:rPr>
                <w:rFonts w:ascii="Times New Roman" w:hAnsi="Times New Roman" w:cs="Times New Roman"/>
              </w:rPr>
              <w:t>Lo studente sa applicare i metodi di bisezione e della corda</w:t>
            </w:r>
            <w:r>
              <w:rPr>
                <w:rFonts w:ascii="Times New Roman" w:hAnsi="Times New Roman" w:cs="Times New Roman"/>
              </w:rPr>
              <w:t xml:space="preserve"> con le approssimazioni richieste</w:t>
            </w:r>
            <w:r w:rsidRPr="00570C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5" w:type="dxa"/>
          </w:tcPr>
          <w:p w:rsidR="003B474D" w:rsidRPr="00E31288" w:rsidRDefault="00E31288" w:rsidP="00E31288">
            <w:pPr>
              <w:ind w:lef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 4: </w:t>
            </w:r>
            <w:r w:rsidR="003B474D" w:rsidRPr="00E31288">
              <w:rPr>
                <w:rFonts w:ascii="Times New Roman" w:hAnsi="Times New Roman" w:cs="Times New Roman"/>
              </w:rPr>
              <w:t xml:space="preserve">Risolvere mediante il </w:t>
            </w:r>
            <w:r w:rsidR="00A1576B">
              <w:rPr>
                <w:rFonts w:ascii="Times New Roman" w:hAnsi="Times New Roman" w:cs="Times New Roman"/>
              </w:rPr>
              <w:t>metodo di bis</w:t>
            </w:r>
            <w:r w:rsidR="00C334DC">
              <w:rPr>
                <w:rFonts w:ascii="Times New Roman" w:hAnsi="Times New Roman" w:cs="Times New Roman"/>
              </w:rPr>
              <w:t xml:space="preserve">ezione l’equazione … nell’intervallo … </w:t>
            </w:r>
            <w:r w:rsidR="003B474D" w:rsidRPr="00E31288">
              <w:rPr>
                <w:rFonts w:ascii="Times New Roman" w:hAnsi="Times New Roman" w:cs="Times New Roman"/>
              </w:rPr>
              <w:t>con approssimazione di un decimo.</w:t>
            </w:r>
          </w:p>
          <w:p w:rsidR="003B474D" w:rsidRPr="00E31288" w:rsidRDefault="00E31288" w:rsidP="00E31288">
            <w:pPr>
              <w:ind w:left="-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 5: </w:t>
            </w:r>
            <w:r w:rsidR="003B474D" w:rsidRPr="00E31288">
              <w:rPr>
                <w:rFonts w:ascii="Times New Roman" w:hAnsi="Times New Roman" w:cs="Times New Roman"/>
              </w:rPr>
              <w:t xml:space="preserve">Risolvere mediante il metodo della </w:t>
            </w:r>
            <w:r w:rsidR="00C334DC">
              <w:rPr>
                <w:rFonts w:ascii="Times New Roman" w:hAnsi="Times New Roman" w:cs="Times New Roman"/>
              </w:rPr>
              <w:lastRenderedPageBreak/>
              <w:t>corda l’</w:t>
            </w:r>
            <w:r w:rsidR="003B474D" w:rsidRPr="00E31288">
              <w:rPr>
                <w:rFonts w:ascii="Times New Roman" w:hAnsi="Times New Roman" w:cs="Times New Roman"/>
              </w:rPr>
              <w:t>equazione</w:t>
            </w:r>
            <w:r w:rsidR="00C334DC">
              <w:rPr>
                <w:rFonts w:ascii="Times New Roman" w:hAnsi="Times New Roman" w:cs="Times New Roman"/>
              </w:rPr>
              <w:t xml:space="preserve"> … nell’intervallo … </w:t>
            </w:r>
            <w:r w:rsidR="00896BB1">
              <w:rPr>
                <w:rFonts w:ascii="Times New Roman" w:hAnsi="Times New Roman" w:cs="Times New Roman"/>
              </w:rPr>
              <w:t>(fare i primi 4 passaggi del metodo)</w:t>
            </w:r>
            <w:r w:rsidR="003B474D" w:rsidRPr="00E31288">
              <w:rPr>
                <w:rFonts w:ascii="Times New Roman" w:hAnsi="Times New Roman" w:cs="Times New Roman"/>
              </w:rPr>
              <w:t>.</w:t>
            </w:r>
          </w:p>
          <w:p w:rsidR="00E31E2F" w:rsidRDefault="00E31E2F" w:rsidP="00570CAF">
            <w:pPr>
              <w:rPr>
                <w:rFonts w:ascii="Times New Roman" w:hAnsi="Times New Roman" w:cs="Times New Roman"/>
              </w:rPr>
            </w:pPr>
          </w:p>
        </w:tc>
      </w:tr>
    </w:tbl>
    <w:p w:rsidR="00570CAF" w:rsidRPr="00570CAF" w:rsidRDefault="00570CAF" w:rsidP="00570CAF">
      <w:pPr>
        <w:rPr>
          <w:rFonts w:ascii="Times New Roman" w:hAnsi="Times New Roman" w:cs="Times New Roman"/>
        </w:rPr>
      </w:pPr>
    </w:p>
    <w:p w:rsidR="00561A34" w:rsidRPr="00167A95" w:rsidRDefault="00561A34" w:rsidP="00167A95">
      <w:pPr>
        <w:pStyle w:val="Paragrafoelenco"/>
        <w:numPr>
          <w:ilvl w:val="0"/>
          <w:numId w:val="16"/>
        </w:numPr>
        <w:jc w:val="center"/>
        <w:rPr>
          <w:rFonts w:ascii="Times New Roman" w:hAnsi="Times New Roman" w:cs="Times New Roman"/>
          <w:b/>
        </w:rPr>
      </w:pPr>
      <w:r w:rsidRPr="00167A95">
        <w:rPr>
          <w:rFonts w:ascii="Times New Roman" w:hAnsi="Times New Roman" w:cs="Times New Roman"/>
          <w:b/>
        </w:rPr>
        <w:t>Destinatari</w:t>
      </w:r>
      <w:r w:rsidR="00167A95">
        <w:rPr>
          <w:rFonts w:ascii="Times New Roman" w:hAnsi="Times New Roman" w:cs="Times New Roman"/>
          <w:b/>
        </w:rPr>
        <w:t>, loro percorso di apprendimento e prerequisiti</w:t>
      </w:r>
    </w:p>
    <w:p w:rsidR="00561A34" w:rsidRDefault="00561A34" w:rsidP="009933B0">
      <w:p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 xml:space="preserve">La prova è stata da me somministrata ad una classe quarta di un liceo scientifico </w:t>
      </w:r>
      <w:r w:rsidR="008F02FE">
        <w:rPr>
          <w:rFonts w:ascii="Times New Roman" w:hAnsi="Times New Roman" w:cs="Times New Roman"/>
        </w:rPr>
        <w:t xml:space="preserve">con sperimentazione PNI </w:t>
      </w:r>
      <w:r w:rsidRPr="00570CAF">
        <w:rPr>
          <w:rFonts w:ascii="Times New Roman" w:hAnsi="Times New Roman" w:cs="Times New Roman"/>
        </w:rPr>
        <w:t>durante il mio periodo di tirocinio attivo in qu</w:t>
      </w:r>
      <w:r w:rsidR="00167A95">
        <w:rPr>
          <w:rFonts w:ascii="Times New Roman" w:hAnsi="Times New Roman" w:cs="Times New Roman"/>
        </w:rPr>
        <w:t>ella classe. La classe è composta da 22 allievi, di cui 13</w:t>
      </w:r>
      <w:r w:rsidRPr="00570CAF">
        <w:rPr>
          <w:rFonts w:ascii="Times New Roman" w:hAnsi="Times New Roman" w:cs="Times New Roman"/>
        </w:rPr>
        <w:t xml:space="preserve"> </w:t>
      </w:r>
      <w:r w:rsidR="00167A95">
        <w:rPr>
          <w:rFonts w:ascii="Times New Roman" w:hAnsi="Times New Roman" w:cs="Times New Roman"/>
        </w:rPr>
        <w:t>maschi e 9 femmine. Due allieve sono straniere, di nazionalità francese e cinese rispettivamente, parlano correntemente l’italiano nonostante non siano nate in Italia</w:t>
      </w:r>
      <w:r w:rsidR="00B84BB9">
        <w:rPr>
          <w:rFonts w:ascii="Times New Roman" w:hAnsi="Times New Roman" w:cs="Times New Roman"/>
        </w:rPr>
        <w:t xml:space="preserve"> (la ragazza francese è inoltre uno degli elementi di maggior valore della classe)</w:t>
      </w:r>
      <w:r w:rsidR="00167A95">
        <w:rPr>
          <w:rFonts w:ascii="Times New Roman" w:hAnsi="Times New Roman" w:cs="Times New Roman"/>
        </w:rPr>
        <w:t xml:space="preserve"> e </w:t>
      </w:r>
      <w:r w:rsidR="00775740">
        <w:rPr>
          <w:rFonts w:ascii="Times New Roman" w:hAnsi="Times New Roman" w:cs="Times New Roman"/>
        </w:rPr>
        <w:t xml:space="preserve">in genere </w:t>
      </w:r>
      <w:r w:rsidR="00167A95">
        <w:rPr>
          <w:rFonts w:ascii="Times New Roman" w:hAnsi="Times New Roman" w:cs="Times New Roman"/>
        </w:rPr>
        <w:t>non h</w:t>
      </w:r>
      <w:r w:rsidR="005C5E0E">
        <w:rPr>
          <w:rFonts w:ascii="Times New Roman" w:hAnsi="Times New Roman" w:cs="Times New Roman"/>
        </w:rPr>
        <w:t xml:space="preserve">anno problemi di </w:t>
      </w:r>
      <w:r w:rsidR="00167A95">
        <w:rPr>
          <w:rFonts w:ascii="Times New Roman" w:hAnsi="Times New Roman" w:cs="Times New Roman"/>
        </w:rPr>
        <w:t>comprensione degli argomenti svolti</w:t>
      </w:r>
      <w:r w:rsidRPr="00570CAF">
        <w:rPr>
          <w:rFonts w:ascii="Times New Roman" w:hAnsi="Times New Roman" w:cs="Times New Roman"/>
        </w:rPr>
        <w:t>. Il livello della classe è medio</w:t>
      </w:r>
      <w:r w:rsidR="00A1576B">
        <w:rPr>
          <w:rFonts w:ascii="Times New Roman" w:hAnsi="Times New Roman" w:cs="Times New Roman"/>
        </w:rPr>
        <w:t>-alto</w:t>
      </w:r>
      <w:r w:rsidRPr="00570CAF">
        <w:rPr>
          <w:rFonts w:ascii="Times New Roman" w:hAnsi="Times New Roman" w:cs="Times New Roman"/>
        </w:rPr>
        <w:t>, con punte di eccellenza e situazioni più deboli; in generale il livello di attenzione e partecipazione è soddisfacente. L’argomento delle equazioni approssimate è stato trattato per circa due settimane, durante le quali sono stati svolti molti</w:t>
      </w:r>
      <w:r w:rsidR="00A4339C">
        <w:rPr>
          <w:rFonts w:ascii="Times New Roman" w:hAnsi="Times New Roman" w:cs="Times New Roman"/>
        </w:rPr>
        <w:t xml:space="preserve"> esercizi; </w:t>
      </w:r>
      <w:r w:rsidRPr="00570CAF">
        <w:rPr>
          <w:rFonts w:ascii="Times New Roman" w:hAnsi="Times New Roman" w:cs="Times New Roman"/>
        </w:rPr>
        <w:t>la mia tutor accogliente mi ha proposto</w:t>
      </w:r>
      <w:r w:rsidR="006B668B">
        <w:rPr>
          <w:rFonts w:ascii="Times New Roman" w:hAnsi="Times New Roman" w:cs="Times New Roman"/>
        </w:rPr>
        <w:t xml:space="preserve"> alla fine del percorso</w:t>
      </w:r>
      <w:r w:rsidRPr="00570CA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570CAF">
        <w:rPr>
          <w:rFonts w:ascii="Times New Roman" w:hAnsi="Times New Roman" w:cs="Times New Roman"/>
        </w:rPr>
        <w:t>di organizzare autonomamente una prova di verifica sommativa.</w:t>
      </w:r>
    </w:p>
    <w:p w:rsidR="007F789F" w:rsidRDefault="007F789F" w:rsidP="009933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prerequisiti necessari per affrontar</w:t>
      </w:r>
      <w:r w:rsidR="006E7B4C">
        <w:rPr>
          <w:rFonts w:ascii="Times New Roman" w:hAnsi="Times New Roman" w:cs="Times New Roman"/>
        </w:rPr>
        <w:t>e l’unità didattica</w:t>
      </w:r>
      <w:r>
        <w:rPr>
          <w:rFonts w:ascii="Times New Roman" w:hAnsi="Times New Roman" w:cs="Times New Roman"/>
        </w:rPr>
        <w:t xml:space="preserve"> sono:</w:t>
      </w:r>
    </w:p>
    <w:p w:rsidR="007F789F" w:rsidRPr="006E7B4C" w:rsidRDefault="007F789F" w:rsidP="009933B0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E7B4C">
        <w:rPr>
          <w:rFonts w:ascii="Times New Roman" w:hAnsi="Times New Roman" w:cs="Times New Roman"/>
        </w:rPr>
        <w:t>nozione intuitiva di funzione continua</w:t>
      </w:r>
    </w:p>
    <w:p w:rsidR="007F789F" w:rsidRPr="006E7B4C" w:rsidRDefault="007F789F" w:rsidP="009933B0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E7B4C">
        <w:rPr>
          <w:rFonts w:ascii="Times New Roman" w:hAnsi="Times New Roman" w:cs="Times New Roman"/>
        </w:rPr>
        <w:t>rappresentazione grafica di funzioni elementari nel piano cartesiano</w:t>
      </w:r>
    </w:p>
    <w:p w:rsidR="007F789F" w:rsidRPr="006E7B4C" w:rsidRDefault="006E7B4C" w:rsidP="009933B0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E7B4C">
        <w:rPr>
          <w:rFonts w:ascii="Times New Roman" w:hAnsi="Times New Roman" w:cs="Times New Roman"/>
        </w:rPr>
        <w:t xml:space="preserve">nozione di soluzione di un’equazione come zero della </w:t>
      </w:r>
      <w:r>
        <w:rPr>
          <w:rFonts w:ascii="Times New Roman" w:hAnsi="Times New Roman" w:cs="Times New Roman"/>
        </w:rPr>
        <w:t>f</w:t>
      </w:r>
      <w:r w:rsidRPr="006E7B4C">
        <w:rPr>
          <w:rFonts w:ascii="Times New Roman" w:hAnsi="Times New Roman" w:cs="Times New Roman"/>
        </w:rPr>
        <w:t>unzione corrispondente</w:t>
      </w:r>
    </w:p>
    <w:p w:rsidR="006E7B4C" w:rsidRPr="006E7B4C" w:rsidRDefault="006E7B4C" w:rsidP="009933B0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E7B4C">
        <w:rPr>
          <w:rFonts w:ascii="Times New Roman" w:hAnsi="Times New Roman" w:cs="Times New Roman"/>
        </w:rPr>
        <w:t>linguaggio delle funzioni e loro manipolazione (calcolo di una funzione in un punto, segno di una funzione)</w:t>
      </w:r>
    </w:p>
    <w:p w:rsidR="006E7B4C" w:rsidRDefault="006E7B4C" w:rsidP="009933B0">
      <w:pPr>
        <w:pStyle w:val="Paragrafoelenco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E7B4C">
        <w:rPr>
          <w:rFonts w:ascii="Times New Roman" w:hAnsi="Times New Roman" w:cs="Times New Roman"/>
        </w:rPr>
        <w:t>uso della calcolatrice scientifica</w:t>
      </w:r>
    </w:p>
    <w:p w:rsidR="006E7B4C" w:rsidRDefault="006E7B4C" w:rsidP="009933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contenuti oggetto di verifica sono:</w:t>
      </w:r>
    </w:p>
    <w:p w:rsidR="006E7B4C" w:rsidRDefault="006E7B4C" w:rsidP="009933B0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teorema di esistenza degli zeri, sua comprensione e applicabilità</w:t>
      </w:r>
    </w:p>
    <w:p w:rsidR="006E7B4C" w:rsidRDefault="006E7B4C" w:rsidP="009933B0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metodi di calcolo di soluzioni approssimate per equazioni non risolubili elementarmente (metodo di bisezione, metodo della corda)</w:t>
      </w:r>
    </w:p>
    <w:p w:rsidR="006E7B4C" w:rsidRDefault="006E7B4C" w:rsidP="009933B0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stima grafica dell’intervallo in cui cade la soluzione di un’equazione non risolubile elementarmente </w:t>
      </w:r>
    </w:p>
    <w:p w:rsidR="00DC0374" w:rsidRDefault="006E7B4C" w:rsidP="009933B0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nozione di accuratezza dell’approssimazione</w:t>
      </w:r>
    </w:p>
    <w:p w:rsidR="00DC0374" w:rsidRPr="00DC0374" w:rsidRDefault="00DC0374" w:rsidP="00DC0374">
      <w:pPr>
        <w:rPr>
          <w:rFonts w:ascii="Times New Roman" w:hAnsi="Times New Roman" w:cs="Times New Roman"/>
        </w:rPr>
      </w:pPr>
    </w:p>
    <w:p w:rsidR="00561A34" w:rsidRPr="00DC0374" w:rsidRDefault="00561A34" w:rsidP="00DC0374">
      <w:pPr>
        <w:pStyle w:val="Paragrafoelenco"/>
        <w:numPr>
          <w:ilvl w:val="0"/>
          <w:numId w:val="20"/>
        </w:numPr>
        <w:jc w:val="center"/>
        <w:rPr>
          <w:rFonts w:ascii="Times New Roman" w:hAnsi="Times New Roman" w:cs="Times New Roman"/>
          <w:b/>
        </w:rPr>
      </w:pPr>
      <w:r w:rsidRPr="00DC0374">
        <w:rPr>
          <w:rFonts w:ascii="Times New Roman" w:hAnsi="Times New Roman" w:cs="Times New Roman"/>
          <w:b/>
        </w:rPr>
        <w:t>Tipologia e struttura della prova</w:t>
      </w:r>
    </w:p>
    <w:p w:rsidR="00A4333B" w:rsidRDefault="00DC0374" w:rsidP="009933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 volutamente scelto una prova di verifica </w:t>
      </w:r>
      <w:proofErr w:type="spellStart"/>
      <w:r>
        <w:rPr>
          <w:rFonts w:ascii="Times New Roman" w:hAnsi="Times New Roman" w:cs="Times New Roman"/>
        </w:rPr>
        <w:t>semistrutturata</w:t>
      </w:r>
      <w:proofErr w:type="spellEnd"/>
      <w:r w:rsidR="001B0618">
        <w:rPr>
          <w:rFonts w:ascii="Times New Roman" w:hAnsi="Times New Roman" w:cs="Times New Roman"/>
        </w:rPr>
        <w:t>, perché la matematica non è solo fare di conto ma anche conoscere il linguaggio specifico della disciplina e ragionare consapevolmente sui teoremi studiati. Inoltre l’argomento stesso oggetto di verifica è molto meccanico, la risoluzione approssimata di equazioni  richiederebbe infatti semplicemente di applicare delle procedure, quindi ho inserito un paio di domande più teoriche</w:t>
      </w:r>
      <w:r w:rsidR="00AE3AD5">
        <w:rPr>
          <w:rFonts w:ascii="Times New Roman" w:hAnsi="Times New Roman" w:cs="Times New Roman"/>
        </w:rPr>
        <w:t xml:space="preserve"> e di ragionamento critico</w:t>
      </w:r>
      <w:r w:rsidR="001B0618">
        <w:rPr>
          <w:rFonts w:ascii="Times New Roman" w:hAnsi="Times New Roman" w:cs="Times New Roman"/>
        </w:rPr>
        <w:t xml:space="preserve">. </w:t>
      </w:r>
    </w:p>
    <w:p w:rsidR="00561A34" w:rsidRPr="00570CAF" w:rsidRDefault="00561A34" w:rsidP="009933B0">
      <w:p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La prova consta di</w:t>
      </w:r>
      <w:r w:rsidR="00E44AAD">
        <w:rPr>
          <w:rFonts w:ascii="Times New Roman" w:hAnsi="Times New Roman" w:cs="Times New Roman"/>
        </w:rPr>
        <w:t xml:space="preserve"> 5 esercizi; il primo</w:t>
      </w:r>
      <w:r w:rsidRPr="00570CAF">
        <w:rPr>
          <w:rFonts w:ascii="Times New Roman" w:hAnsi="Times New Roman" w:cs="Times New Roman"/>
        </w:rPr>
        <w:t>, sull’enunciato del teorema di esistenza degli zeri, è una domanda a risposta aperta che mira a verificare che i ragazzi abbiamo effettivamente studiato l’enunciato del teorema</w:t>
      </w:r>
      <w:r w:rsidR="00A4333B">
        <w:rPr>
          <w:rFonts w:ascii="Times New Roman" w:hAnsi="Times New Roman" w:cs="Times New Roman"/>
        </w:rPr>
        <w:t xml:space="preserve"> e abbiano ben chiara la distinzione ipotesi/tesi</w:t>
      </w:r>
      <w:r w:rsidRPr="00570CAF">
        <w:rPr>
          <w:rFonts w:ascii="Times New Roman" w:hAnsi="Times New Roman" w:cs="Times New Roman"/>
        </w:rPr>
        <w:t xml:space="preserve">. </w:t>
      </w:r>
      <w:r w:rsidR="00A4333B">
        <w:rPr>
          <w:rFonts w:ascii="Times New Roman" w:hAnsi="Times New Roman" w:cs="Times New Roman"/>
        </w:rPr>
        <w:t xml:space="preserve">Il secondo esercizio è quello a mio avviso più complesso, perché richiede agli studenti di fare autonomamente degli esempi che mettano in luce la loro comprensione e la loro padronanza del teorema che dovrebbero avere studiato. </w:t>
      </w:r>
      <w:r w:rsidR="00E20E5A">
        <w:rPr>
          <w:rFonts w:ascii="Times New Roman" w:hAnsi="Times New Roman" w:cs="Times New Roman"/>
        </w:rPr>
        <w:t xml:space="preserve">La difficoltà di questo esercizio risiede, inoltre, nel fatto di non essere mai stato affrontato in classe. </w:t>
      </w:r>
      <w:r w:rsidR="001C4E1E">
        <w:rPr>
          <w:rFonts w:ascii="Times New Roman" w:hAnsi="Times New Roman" w:cs="Times New Roman"/>
        </w:rPr>
        <w:t>Il terzo esercizio</w:t>
      </w:r>
      <w:r w:rsidR="00274B46">
        <w:rPr>
          <w:rFonts w:ascii="Times New Roman" w:hAnsi="Times New Roman" w:cs="Times New Roman"/>
        </w:rPr>
        <w:t xml:space="preserve"> </w:t>
      </w:r>
      <w:r w:rsidR="001C4E1E">
        <w:rPr>
          <w:rFonts w:ascii="Times New Roman" w:hAnsi="Times New Roman" w:cs="Times New Roman"/>
        </w:rPr>
        <w:t xml:space="preserve">mira a verificare che gli </w:t>
      </w:r>
      <w:r w:rsidR="001C4E1E">
        <w:rPr>
          <w:rFonts w:ascii="Times New Roman" w:hAnsi="Times New Roman" w:cs="Times New Roman"/>
        </w:rPr>
        <w:lastRenderedPageBreak/>
        <w:t>studenti abbiano ben compreso che la soluzione di un’equazione è un processo equivalente alla determinazione (</w:t>
      </w:r>
      <w:r w:rsidR="00274B46">
        <w:rPr>
          <w:rFonts w:ascii="Times New Roman" w:hAnsi="Times New Roman" w:cs="Times New Roman"/>
        </w:rPr>
        <w:t>grafica</w:t>
      </w:r>
      <w:r w:rsidR="001C4E1E">
        <w:rPr>
          <w:rFonts w:ascii="Times New Roman" w:hAnsi="Times New Roman" w:cs="Times New Roman"/>
        </w:rPr>
        <w:t xml:space="preserve"> in questo caso)</w:t>
      </w:r>
      <w:r w:rsidR="00274B46">
        <w:rPr>
          <w:rFonts w:ascii="Times New Roman" w:hAnsi="Times New Roman" w:cs="Times New Roman"/>
        </w:rPr>
        <w:t xml:space="preserve"> degli zeri della</w:t>
      </w:r>
      <w:r w:rsidR="001C4E1E">
        <w:rPr>
          <w:rFonts w:ascii="Times New Roman" w:hAnsi="Times New Roman" w:cs="Times New Roman"/>
        </w:rPr>
        <w:t xml:space="preserve"> corrispondente funzione, o dell’intersezione tra due funzioni elementari note. </w:t>
      </w:r>
      <w:r w:rsidR="00274B46">
        <w:rPr>
          <w:rFonts w:ascii="Times New Roman" w:hAnsi="Times New Roman" w:cs="Times New Roman"/>
        </w:rPr>
        <w:t xml:space="preserve">In particolare, vorrei che </w:t>
      </w:r>
      <w:r w:rsidR="009B4249">
        <w:rPr>
          <w:rFonts w:ascii="Times New Roman" w:hAnsi="Times New Roman" w:cs="Times New Roman"/>
        </w:rPr>
        <w:t>gli studenti avessero capito</w:t>
      </w:r>
      <w:r w:rsidR="00274B46">
        <w:rPr>
          <w:rFonts w:ascii="Times New Roman" w:hAnsi="Times New Roman" w:cs="Times New Roman"/>
        </w:rPr>
        <w:t xml:space="preserve"> che non per forza lo zero è unico. Il quarto e il quinto esercizi</w:t>
      </w:r>
      <w:r w:rsidRPr="00570CAF">
        <w:rPr>
          <w:rFonts w:ascii="Times New Roman" w:hAnsi="Times New Roman" w:cs="Times New Roman"/>
        </w:rPr>
        <w:t xml:space="preserve">o che propongo sono quelli sulla </w:t>
      </w:r>
      <w:r w:rsidR="00E44AAD">
        <w:rPr>
          <w:rFonts w:ascii="Times New Roman" w:hAnsi="Times New Roman" w:cs="Times New Roman"/>
        </w:rPr>
        <w:t>ri</w:t>
      </w:r>
      <w:r w:rsidRPr="00570CAF">
        <w:rPr>
          <w:rFonts w:ascii="Times New Roman" w:hAnsi="Times New Roman" w:cs="Times New Roman"/>
        </w:rPr>
        <w:t>soluzione</w:t>
      </w:r>
      <w:r w:rsidR="00E44AAD">
        <w:rPr>
          <w:rFonts w:ascii="Times New Roman" w:hAnsi="Times New Roman" w:cs="Times New Roman"/>
        </w:rPr>
        <w:t xml:space="preserve"> algoritmica</w:t>
      </w:r>
      <w:r w:rsidRPr="00570CAF">
        <w:rPr>
          <w:rFonts w:ascii="Times New Roman" w:hAnsi="Times New Roman" w:cs="Times New Roman"/>
        </w:rPr>
        <w:t xml:space="preserve"> vera e propria delle equazioni, una volta con il metodo della corda, una volta con il met</w:t>
      </w:r>
      <w:r w:rsidR="00274B46">
        <w:rPr>
          <w:rFonts w:ascii="Times New Roman" w:hAnsi="Times New Roman" w:cs="Times New Roman"/>
        </w:rPr>
        <w:t>odo di bisezione. È questo</w:t>
      </w:r>
      <w:r w:rsidRPr="00570CAF">
        <w:rPr>
          <w:rFonts w:ascii="Times New Roman" w:hAnsi="Times New Roman" w:cs="Times New Roman"/>
        </w:rPr>
        <w:t xml:space="preserve"> un esercizio standard, per quanto laborioso e </w:t>
      </w:r>
      <w:r w:rsidR="00C3611A" w:rsidRPr="00570CAF">
        <w:rPr>
          <w:rFonts w:ascii="Times New Roman" w:hAnsi="Times New Roman" w:cs="Times New Roman"/>
        </w:rPr>
        <w:t>calcoloso, che mi aspetto g</w:t>
      </w:r>
      <w:r w:rsidR="00274B46">
        <w:rPr>
          <w:rFonts w:ascii="Times New Roman" w:hAnsi="Times New Roman" w:cs="Times New Roman"/>
        </w:rPr>
        <w:t>li allievi riescano a risolvere</w:t>
      </w:r>
      <w:r w:rsidR="00C3611A" w:rsidRPr="00570CAF">
        <w:rPr>
          <w:rFonts w:ascii="Times New Roman" w:hAnsi="Times New Roman" w:cs="Times New Roman"/>
        </w:rPr>
        <w:t>.</w:t>
      </w:r>
      <w:r w:rsidR="009C4359">
        <w:rPr>
          <w:rFonts w:ascii="Times New Roman" w:hAnsi="Times New Roman" w:cs="Times New Roman"/>
        </w:rPr>
        <w:t xml:space="preserve"> L’approssimazione richiesta negli esercizi non è elevata, perché ciò che la prova intende rilevare è la comprensione dell’algoritmo, piuttosto che l’</w:t>
      </w:r>
      <w:proofErr w:type="spellStart"/>
      <w:r w:rsidR="009C4359">
        <w:rPr>
          <w:rFonts w:ascii="Times New Roman" w:hAnsi="Times New Roman" w:cs="Times New Roman"/>
        </w:rPr>
        <w:t>iteratività</w:t>
      </w:r>
      <w:proofErr w:type="spellEnd"/>
      <w:r w:rsidR="009C4359">
        <w:rPr>
          <w:rFonts w:ascii="Times New Roman" w:hAnsi="Times New Roman" w:cs="Times New Roman"/>
        </w:rPr>
        <w:t xml:space="preserve"> di un procedimento macchinoso</w:t>
      </w:r>
      <w:r w:rsidR="009B4249">
        <w:rPr>
          <w:rFonts w:ascii="Times New Roman" w:hAnsi="Times New Roman" w:cs="Times New Roman"/>
        </w:rPr>
        <w:t xml:space="preserve"> </w:t>
      </w:r>
      <w:r w:rsidR="00C21731">
        <w:rPr>
          <w:rFonts w:ascii="Times New Roman" w:hAnsi="Times New Roman" w:cs="Times New Roman"/>
        </w:rPr>
        <w:t>(che nella realtà sarebbe svolto</w:t>
      </w:r>
      <w:r w:rsidR="009B4249">
        <w:rPr>
          <w:rFonts w:ascii="Times New Roman" w:hAnsi="Times New Roman" w:cs="Times New Roman"/>
        </w:rPr>
        <w:t xml:space="preserve"> da un calcolatore automatico)</w:t>
      </w:r>
      <w:r w:rsidR="009C4359">
        <w:rPr>
          <w:rFonts w:ascii="Times New Roman" w:hAnsi="Times New Roman" w:cs="Times New Roman"/>
        </w:rPr>
        <w:t xml:space="preserve">. </w:t>
      </w:r>
      <w:r w:rsidR="0016460A">
        <w:rPr>
          <w:rFonts w:ascii="Times New Roman" w:hAnsi="Times New Roman" w:cs="Times New Roman"/>
        </w:rPr>
        <w:t>Volutamente gli esercizi non sono in ordine progressivo di difficoltà</w:t>
      </w:r>
      <w:r w:rsidR="00143AB4">
        <w:rPr>
          <w:rFonts w:ascii="Times New Roman" w:hAnsi="Times New Roman" w:cs="Times New Roman"/>
        </w:rPr>
        <w:t>, perché vorrei che gli studenti decidessero autonomamente come gestire il tempo e la prova, cosa svolgere prima e cosa dopo.</w:t>
      </w:r>
      <w:r w:rsidR="00C3611A" w:rsidRPr="00570CAF">
        <w:rPr>
          <w:rFonts w:ascii="Times New Roman" w:hAnsi="Times New Roman" w:cs="Times New Roman"/>
        </w:rPr>
        <w:t xml:space="preserve"> </w:t>
      </w:r>
    </w:p>
    <w:p w:rsidR="00C3611A" w:rsidRPr="00C763F4" w:rsidRDefault="00560322" w:rsidP="00C763F4">
      <w:pPr>
        <w:pStyle w:val="Paragrafoelenco"/>
        <w:numPr>
          <w:ilvl w:val="0"/>
          <w:numId w:val="20"/>
        </w:numPr>
        <w:jc w:val="center"/>
        <w:rPr>
          <w:rFonts w:ascii="Times New Roman" w:hAnsi="Times New Roman" w:cs="Times New Roman"/>
          <w:b/>
        </w:rPr>
      </w:pPr>
      <w:r w:rsidRPr="00C763F4">
        <w:rPr>
          <w:rFonts w:ascii="Times New Roman" w:hAnsi="Times New Roman" w:cs="Times New Roman"/>
          <w:b/>
        </w:rPr>
        <w:t>Accorgimenti</w:t>
      </w:r>
      <w:r w:rsidR="00C763F4" w:rsidRPr="00C763F4">
        <w:rPr>
          <w:rFonts w:ascii="Times New Roman" w:hAnsi="Times New Roman" w:cs="Times New Roman"/>
          <w:b/>
        </w:rPr>
        <w:t xml:space="preserve"> adottati</w:t>
      </w:r>
      <w:r w:rsidRPr="00C763F4">
        <w:rPr>
          <w:rFonts w:ascii="Times New Roman" w:hAnsi="Times New Roman" w:cs="Times New Roman"/>
          <w:b/>
        </w:rPr>
        <w:t xml:space="preserve"> per la somministrazione</w:t>
      </w:r>
      <w:r w:rsidR="00C763F4" w:rsidRPr="00C763F4">
        <w:rPr>
          <w:rFonts w:ascii="Times New Roman" w:hAnsi="Times New Roman" w:cs="Times New Roman"/>
          <w:b/>
        </w:rPr>
        <w:t xml:space="preserve"> della prova</w:t>
      </w:r>
    </w:p>
    <w:p w:rsidR="009C4359" w:rsidRDefault="00C763F4" w:rsidP="009933B0">
      <w:pPr>
        <w:jc w:val="both"/>
        <w:rPr>
          <w:rFonts w:ascii="Times New Roman" w:hAnsi="Times New Roman" w:cs="Times New Roman"/>
        </w:rPr>
      </w:pPr>
      <w:r w:rsidRPr="00570CAF">
        <w:rPr>
          <w:rFonts w:ascii="Times New Roman" w:hAnsi="Times New Roman" w:cs="Times New Roman"/>
        </w:rPr>
        <w:t>La verifica è stata fissata con una settimana di anticipo, specificando per bene quali argomen</w:t>
      </w:r>
      <w:r w:rsidR="009C4359">
        <w:rPr>
          <w:rFonts w:ascii="Times New Roman" w:hAnsi="Times New Roman" w:cs="Times New Roman"/>
        </w:rPr>
        <w:t>ti andare ad approfondire</w:t>
      </w:r>
      <w:r w:rsidRPr="00570CAF">
        <w:rPr>
          <w:rFonts w:ascii="Times New Roman" w:hAnsi="Times New Roman" w:cs="Times New Roman"/>
        </w:rPr>
        <w:t xml:space="preserve"> per conseguire un buon risultato</w:t>
      </w:r>
      <w:r w:rsidR="009C4359">
        <w:rPr>
          <w:rFonts w:ascii="Times New Roman" w:hAnsi="Times New Roman" w:cs="Times New Roman"/>
        </w:rPr>
        <w:t>; molto tempo è stato dedicato nel corso delle du</w:t>
      </w:r>
      <w:r w:rsidR="00A62F5A">
        <w:rPr>
          <w:rFonts w:ascii="Times New Roman" w:hAnsi="Times New Roman" w:cs="Times New Roman"/>
        </w:rPr>
        <w:t>e settimane in cui è stato affrontato l’</w:t>
      </w:r>
      <w:r w:rsidR="009C4359">
        <w:rPr>
          <w:rFonts w:ascii="Times New Roman" w:hAnsi="Times New Roman" w:cs="Times New Roman"/>
        </w:rPr>
        <w:t>argomento alla risoluzione di esercizi in classe</w:t>
      </w:r>
      <w:r w:rsidRPr="00570CAF">
        <w:rPr>
          <w:rFonts w:ascii="Times New Roman" w:hAnsi="Times New Roman" w:cs="Times New Roman"/>
        </w:rPr>
        <w:t xml:space="preserve">. </w:t>
      </w:r>
    </w:p>
    <w:p w:rsidR="009C4359" w:rsidRDefault="009C4359" w:rsidP="009933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 momento della somministrazione, sono stati separati i banchi in modo che si minimizzasse la possibilità di comunicazioni tra gli allievi, quindi è stato distribuito il testo della verifica e letto ad alta voce per fugare eventuali dubbi:</w:t>
      </w:r>
      <w:r w:rsidRPr="009C4359">
        <w:rPr>
          <w:rFonts w:ascii="Times New Roman" w:hAnsi="Times New Roman" w:cs="Times New Roman"/>
        </w:rPr>
        <w:t xml:space="preserve"> </w:t>
      </w:r>
      <w:r w:rsidRPr="00570CAF">
        <w:rPr>
          <w:rFonts w:ascii="Times New Roman" w:hAnsi="Times New Roman" w:cs="Times New Roman"/>
        </w:rPr>
        <w:t>una volta cominciata la prova non sarebbe s</w:t>
      </w:r>
      <w:r w:rsidR="006B668B">
        <w:rPr>
          <w:rFonts w:ascii="Times New Roman" w:hAnsi="Times New Roman" w:cs="Times New Roman"/>
        </w:rPr>
        <w:t>tato più possibile fare domande;</w:t>
      </w:r>
      <w:r w:rsidR="00786C0C">
        <w:rPr>
          <w:rFonts w:ascii="Times New Roman" w:hAnsi="Times New Roman" w:cs="Times New Roman"/>
        </w:rPr>
        <w:t xml:space="preserve"> </w:t>
      </w:r>
      <w:r w:rsidR="006B668B">
        <w:rPr>
          <w:rFonts w:ascii="Times New Roman" w:hAnsi="Times New Roman" w:cs="Times New Roman"/>
        </w:rPr>
        <w:t xml:space="preserve">sono </w:t>
      </w:r>
      <w:r w:rsidR="00786C0C">
        <w:rPr>
          <w:rFonts w:ascii="Times New Roman" w:hAnsi="Times New Roman" w:cs="Times New Roman"/>
        </w:rPr>
        <w:t>stati poi c</w:t>
      </w:r>
      <w:r w:rsidR="00803729">
        <w:rPr>
          <w:rFonts w:ascii="Times New Roman" w:hAnsi="Times New Roman" w:cs="Times New Roman"/>
        </w:rPr>
        <w:t>omunicati i punteggi relativi ai singoli esercizi</w:t>
      </w:r>
      <w:r w:rsidR="00786C0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560322" w:rsidRPr="00570CAF">
        <w:rPr>
          <w:rFonts w:ascii="Times New Roman" w:hAnsi="Times New Roman" w:cs="Times New Roman"/>
        </w:rPr>
        <w:t>Il tempo a disposizione per compl</w:t>
      </w:r>
      <w:r>
        <w:rPr>
          <w:rFonts w:ascii="Times New Roman" w:hAnsi="Times New Roman" w:cs="Times New Roman"/>
        </w:rPr>
        <w:t>etare la prova è stato di 60 minuti esatti</w:t>
      </w:r>
      <w:r w:rsidR="00560322" w:rsidRPr="00570CA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 ragazzi avevano ovviamente a disposizione la calcolatrice, data la grande e complessa mole di calcoli da svolgere</w:t>
      </w:r>
      <w:r w:rsidR="00112BF7">
        <w:rPr>
          <w:rFonts w:ascii="Times New Roman" w:hAnsi="Times New Roman" w:cs="Times New Roman"/>
        </w:rPr>
        <w:t xml:space="preserve"> negli ultimi due esercizi</w:t>
      </w:r>
      <w:r>
        <w:rPr>
          <w:rFonts w:ascii="Times New Roman" w:hAnsi="Times New Roman" w:cs="Times New Roman"/>
        </w:rPr>
        <w:t>.</w:t>
      </w:r>
      <w:r w:rsidR="00560322" w:rsidRPr="00570CAF">
        <w:rPr>
          <w:rFonts w:ascii="Times New Roman" w:hAnsi="Times New Roman" w:cs="Times New Roman"/>
        </w:rPr>
        <w:t xml:space="preserve"> </w:t>
      </w:r>
    </w:p>
    <w:p w:rsidR="001818B9" w:rsidRDefault="001818B9" w:rsidP="00786C0C">
      <w:pPr>
        <w:pStyle w:val="Paragrafoelenco"/>
        <w:numPr>
          <w:ilvl w:val="0"/>
          <w:numId w:val="20"/>
        </w:numPr>
        <w:jc w:val="center"/>
        <w:rPr>
          <w:rFonts w:ascii="Times New Roman" w:hAnsi="Times New Roman" w:cs="Times New Roman"/>
          <w:b/>
        </w:rPr>
      </w:pPr>
      <w:r w:rsidRPr="00786C0C">
        <w:rPr>
          <w:rFonts w:ascii="Times New Roman" w:hAnsi="Times New Roman" w:cs="Times New Roman"/>
          <w:b/>
        </w:rPr>
        <w:t>Criteri di valutazione</w:t>
      </w:r>
      <w:r w:rsidR="00786C0C" w:rsidRPr="00786C0C">
        <w:rPr>
          <w:rFonts w:ascii="Times New Roman" w:hAnsi="Times New Roman" w:cs="Times New Roman"/>
          <w:b/>
        </w:rPr>
        <w:t xml:space="preserve"> e regole di assegnazione dei punteggi</w:t>
      </w:r>
    </w:p>
    <w:p w:rsidR="00330064" w:rsidRDefault="00786C0C" w:rsidP="007D5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Come già detto, la prova consta d</w:t>
      </w:r>
      <w:r w:rsidR="009933B0">
        <w:rPr>
          <w:rFonts w:ascii="Times New Roman" w:hAnsi="Times New Roman" w:cs="Times New Roman"/>
        </w:rPr>
        <w:t>i cinque esercizi</w:t>
      </w:r>
      <w:r>
        <w:rPr>
          <w:rFonts w:ascii="Times New Roman" w:hAnsi="Times New Roman" w:cs="Times New Roman"/>
        </w:rPr>
        <w:t>. Il massimo del punteggio per ogni esercizio</w:t>
      </w:r>
      <w:r w:rsidR="00330064">
        <w:rPr>
          <w:rFonts w:ascii="Times New Roman" w:hAnsi="Times New Roman" w:cs="Times New Roman"/>
        </w:rPr>
        <w:t xml:space="preserve"> viene attribuito valutando la correttezza e l’esaustione della risposta e l’aderenza alle consegne. La prova globalmente ha un punteggio di 12 punti, non ugualmente ripartiti fra i vari esercizi. </w:t>
      </w:r>
    </w:p>
    <w:p w:rsidR="00330064" w:rsidRPr="007D55AB" w:rsidRDefault="00330064" w:rsidP="007D55AB">
      <w:pPr>
        <w:jc w:val="both"/>
        <w:rPr>
          <w:rFonts w:ascii="Times New Roman" w:hAnsi="Times New Roman" w:cs="Times New Roman"/>
          <w:i/>
        </w:rPr>
      </w:pPr>
      <w:r w:rsidRPr="007D55AB">
        <w:rPr>
          <w:rFonts w:ascii="Times New Roman" w:hAnsi="Times New Roman" w:cs="Times New Roman"/>
          <w:i/>
        </w:rPr>
        <w:t>Criteri di valutazione</w:t>
      </w:r>
    </w:p>
    <w:p w:rsidR="00330064" w:rsidRDefault="00330064" w:rsidP="007D5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Esercizio 1: esercizio facile, di pura conoscenza nozionistica dell’enunciato del teorema; pertanto è stato assegnato 1 punto per l’esposizione corretta ed esauriente dell’enunciato, ripartito in 0.5 punti per la presenza di tutte le ipotesi e 0.5 per la presenza della tesi.</w:t>
      </w:r>
    </w:p>
    <w:p w:rsidR="00330064" w:rsidRDefault="00330064" w:rsidP="007D5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Esercizio 2: come già detto, è l’esercizio più complesso. Si è perciò deciso di assegnargli 4 punti, così ripartiti: 2 punti per il primo esempio richiesto, 2 per il secondo. Ancora, per ogni esempio c’è una detrazione di 1 punto se esso non viene esaurientemente motivato alla luce del teorema di esistenza degli zeri.</w:t>
      </w:r>
    </w:p>
    <w:p w:rsidR="00330064" w:rsidRDefault="00330064" w:rsidP="007D5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Esercizio 3: ciascuna delle tre equazione assegnate vale 1 punto, per un totale di 3 punti. Ogni punto è così ripartito: 0.5 punti se il grafico è corretto, 0.5 se l’intervallo numerico è stato determinato.</w:t>
      </w:r>
    </w:p>
    <w:p w:rsidR="00CD6508" w:rsidRDefault="00CD6508" w:rsidP="007D5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Esercizio 4: è l’esercizio applicativo sul metodo di bisezione; vale 2 punti, così ripartiti: 1 punto se si dimost</w:t>
      </w:r>
      <w:r w:rsidR="009933B0">
        <w:rPr>
          <w:rFonts w:ascii="Times New Roman" w:hAnsi="Times New Roman" w:cs="Times New Roman"/>
        </w:rPr>
        <w:t>ra di aver compreso l’algoritm</w:t>
      </w:r>
      <w:r>
        <w:rPr>
          <w:rFonts w:ascii="Times New Roman" w:hAnsi="Times New Roman" w:cs="Times New Roman"/>
        </w:rPr>
        <w:t>o; 1 punto se si raggiunge la precisione di approssimazione richiesta e se i calcoli sono corretti.</w:t>
      </w:r>
    </w:p>
    <w:p w:rsidR="00CD6508" w:rsidRDefault="00CD6508" w:rsidP="007D5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Esercizio 5: è l’altro esercizio applicativo, sul metodo della corda; anch’esso vale 2 punti, che ho però deciso di ripartire altrimenti da quanto fatto sopra, perché tale metodo è a mio avviso più laborioso e leggermente </w:t>
      </w:r>
      <w:r>
        <w:rPr>
          <w:rFonts w:ascii="Times New Roman" w:hAnsi="Times New Roman" w:cs="Times New Roman"/>
        </w:rPr>
        <w:lastRenderedPageBreak/>
        <w:t>più complicato: 1.5 punti se si dimostra di avere comp</w:t>
      </w:r>
      <w:r w:rsidR="009933B0">
        <w:rPr>
          <w:rFonts w:ascii="Times New Roman" w:hAnsi="Times New Roman" w:cs="Times New Roman"/>
        </w:rPr>
        <w:t>reso l’algoritmo e solo 0.5 se si fanno tutti e 4 i passi richiesti</w:t>
      </w:r>
      <w:r w:rsidR="009F79A8">
        <w:rPr>
          <w:rFonts w:ascii="Times New Roman" w:hAnsi="Times New Roman" w:cs="Times New Roman"/>
        </w:rPr>
        <w:t xml:space="preserve"> e se i calcoli sono corretti</w:t>
      </w:r>
      <w:r>
        <w:rPr>
          <w:rFonts w:ascii="Times New Roman" w:hAnsi="Times New Roman" w:cs="Times New Roman"/>
        </w:rPr>
        <w:t>.</w:t>
      </w:r>
    </w:p>
    <w:p w:rsidR="002B62B3" w:rsidRDefault="002B62B3" w:rsidP="00BF00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Come già detto, la prova complessivamente vale 12 punti, e</w:t>
      </w:r>
      <w:r w:rsidR="004079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poiché</w:t>
      </w:r>
      <w:r w:rsidR="009933B0" w:rsidRPr="009933B0">
        <w:rPr>
          <w:rFonts w:ascii="Times New Roman" w:hAnsi="Times New Roman" w:cs="Times New Roman"/>
        </w:rPr>
        <w:t xml:space="preserve"> </w:t>
      </w:r>
      <w:r w:rsidR="00BF00F6">
        <w:rPr>
          <w:rFonts w:ascii="Times New Roman" w:hAnsi="Times New Roman" w:cs="Times New Roman"/>
        </w:rPr>
        <w:t>i</w:t>
      </w:r>
      <w:r w:rsidR="009933B0">
        <w:rPr>
          <w:rFonts w:ascii="Times New Roman" w:hAnsi="Times New Roman" w:cs="Times New Roman"/>
        </w:rPr>
        <w:t xml:space="preserve"> voti minimo e massimo stabiliti dal dipartime</w:t>
      </w:r>
      <w:r w:rsidR="00BF00F6">
        <w:rPr>
          <w:rFonts w:ascii="Times New Roman" w:hAnsi="Times New Roman" w:cs="Times New Roman"/>
        </w:rPr>
        <w:t>nto sono rispettivamente 2 e 10</w:t>
      </w:r>
      <w:r w:rsidR="00407952">
        <w:rPr>
          <w:rFonts w:ascii="Times New Roman" w:hAnsi="Times New Roman" w:cs="Times New Roman"/>
        </w:rPr>
        <w:t>,</w:t>
      </w:r>
      <w:r w:rsidR="00BF00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si è usata questa formula per la corrispondenza punteggio conseguito/voto ottenuto: </w:t>
      </w:r>
    </w:p>
    <w:p w:rsidR="002B62B3" w:rsidRDefault="002B62B3" w:rsidP="002B62B3">
      <w:pPr>
        <w:jc w:val="center"/>
        <w:rPr>
          <w:rFonts w:ascii="Times New Roman" w:hAnsi="Times New Roman" w:cs="Times New Roman"/>
        </w:rPr>
      </w:pPr>
      <w:r w:rsidRPr="002B62B3">
        <w:rPr>
          <w:rFonts w:ascii="Times New Roman" w:hAnsi="Times New Roman" w:cs="Times New Roman"/>
          <w:i/>
        </w:rPr>
        <w:t>v=0.67*p+2</w:t>
      </w:r>
      <w:r>
        <w:rPr>
          <w:rFonts w:ascii="Times New Roman" w:hAnsi="Times New Roman" w:cs="Times New Roman"/>
        </w:rPr>
        <w:t xml:space="preserve"> (</w:t>
      </w:r>
      <w:r w:rsidRPr="002B62B3"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 xml:space="preserve"> voto ottenuto, </w:t>
      </w:r>
      <w:r w:rsidRPr="002B62B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punteggio conseguito)</w:t>
      </w:r>
    </w:p>
    <w:p w:rsidR="00832F87" w:rsidRDefault="00BF00F6" w:rsidP="00FB7A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</w:t>
      </w:r>
      <w:r w:rsidR="00832F87">
        <w:rPr>
          <w:rFonts w:ascii="Times New Roman" w:hAnsi="Times New Roman" w:cs="Times New Roman"/>
        </w:rPr>
        <w:t>sufficienz</w:t>
      </w:r>
      <w:r>
        <w:rPr>
          <w:rFonts w:ascii="Times New Roman" w:hAnsi="Times New Roman" w:cs="Times New Roman"/>
        </w:rPr>
        <w:t>a si ottiene quindi con</w:t>
      </w:r>
      <w:r w:rsidR="00832F87">
        <w:rPr>
          <w:rFonts w:ascii="Times New Roman" w:hAnsi="Times New Roman" w:cs="Times New Roman"/>
        </w:rPr>
        <w:t xml:space="preserve"> un punteggio</w:t>
      </w:r>
      <w:r>
        <w:rPr>
          <w:rFonts w:ascii="Times New Roman" w:hAnsi="Times New Roman" w:cs="Times New Roman"/>
        </w:rPr>
        <w:t xml:space="preserve"> di 6 punti; ciò</w:t>
      </w:r>
      <w:r w:rsidR="00E16ECA">
        <w:rPr>
          <w:rFonts w:ascii="Times New Roman" w:hAnsi="Times New Roman" w:cs="Times New Roman"/>
        </w:rPr>
        <w:t xml:space="preserve"> ha senso in relazione</w:t>
      </w:r>
      <w:r w:rsidR="00832F87">
        <w:rPr>
          <w:rFonts w:ascii="Times New Roman" w:hAnsi="Times New Roman" w:cs="Times New Roman"/>
        </w:rPr>
        <w:t xml:space="preserve"> </w:t>
      </w:r>
      <w:r w:rsidR="00E16ECA">
        <w:rPr>
          <w:rFonts w:ascii="Times New Roman" w:hAnsi="Times New Roman" w:cs="Times New Roman"/>
        </w:rPr>
        <w:t>a</w:t>
      </w:r>
      <w:r w:rsidR="00832F87">
        <w:rPr>
          <w:rFonts w:ascii="Times New Roman" w:hAnsi="Times New Roman" w:cs="Times New Roman"/>
        </w:rPr>
        <w:t>i punteggi dei singoli item</w:t>
      </w:r>
      <w:r>
        <w:rPr>
          <w:rFonts w:ascii="Times New Roman" w:hAnsi="Times New Roman" w:cs="Times New Roman"/>
        </w:rPr>
        <w:t>,</w:t>
      </w:r>
      <w:r w:rsidR="00832F87">
        <w:rPr>
          <w:rFonts w:ascii="Times New Roman" w:hAnsi="Times New Roman" w:cs="Times New Roman"/>
        </w:rPr>
        <w:t xml:space="preserve"> perché </w:t>
      </w:r>
      <w:r>
        <w:rPr>
          <w:rFonts w:ascii="Times New Roman" w:hAnsi="Times New Roman" w:cs="Times New Roman"/>
        </w:rPr>
        <w:t xml:space="preserve">6 punti </w:t>
      </w:r>
      <w:r w:rsidR="00832F87">
        <w:rPr>
          <w:rFonts w:ascii="Times New Roman" w:hAnsi="Times New Roman" w:cs="Times New Roman"/>
        </w:rPr>
        <w:t>si potrebbe</w:t>
      </w:r>
      <w:r>
        <w:rPr>
          <w:rFonts w:ascii="Times New Roman" w:hAnsi="Times New Roman" w:cs="Times New Roman"/>
        </w:rPr>
        <w:t>ro</w:t>
      </w:r>
      <w:r w:rsidR="00832F87">
        <w:rPr>
          <w:rFonts w:ascii="Times New Roman" w:hAnsi="Times New Roman" w:cs="Times New Roman"/>
        </w:rPr>
        <w:t xml:space="preserve"> ottenere, ad esempio, risolvendo correttamente l’esercizio 1 (il teorema è stato studiato), gli esercizi 5 e 6 (gli algoritmi sono stati compresi) e una minima parte dei due esercizi rimanenti (il teorema è stato compreso/si è in grado di determinare approssimativamente l’intervallo in cui cade la soluzione</w:t>
      </w:r>
      <w:r>
        <w:rPr>
          <w:rFonts w:ascii="Times New Roman" w:hAnsi="Times New Roman" w:cs="Times New Roman"/>
        </w:rPr>
        <w:t xml:space="preserve"> di un’equazione</w:t>
      </w:r>
      <w:r w:rsidR="00832F87">
        <w:rPr>
          <w:rFonts w:ascii="Times New Roman" w:hAnsi="Times New Roman" w:cs="Times New Roman"/>
        </w:rPr>
        <w:t>).</w:t>
      </w:r>
    </w:p>
    <w:p w:rsidR="004C7AA3" w:rsidRDefault="004C7AA3" w:rsidP="004C7AA3">
      <w:pPr>
        <w:pStyle w:val="Paragrafoelenco"/>
        <w:numPr>
          <w:ilvl w:val="0"/>
          <w:numId w:val="20"/>
        </w:numPr>
        <w:ind w:left="0"/>
        <w:jc w:val="center"/>
        <w:rPr>
          <w:rFonts w:ascii="Times New Roman" w:hAnsi="Times New Roman" w:cs="Times New Roman"/>
          <w:b/>
        </w:rPr>
      </w:pPr>
      <w:r w:rsidRPr="004C7AA3">
        <w:rPr>
          <w:rFonts w:ascii="Times New Roman" w:hAnsi="Times New Roman" w:cs="Times New Roman"/>
          <w:b/>
        </w:rPr>
        <w:t>Resoconto di somministrazione</w:t>
      </w:r>
    </w:p>
    <w:p w:rsidR="004C7AA3" w:rsidRDefault="004C7AA3" w:rsidP="007A6599">
      <w:pPr>
        <w:jc w:val="both"/>
        <w:rPr>
          <w:rFonts w:ascii="Times New Roman" w:hAnsi="Times New Roman" w:cs="Times New Roman"/>
        </w:rPr>
      </w:pPr>
      <w:r w:rsidRPr="004C7AA3">
        <w:rPr>
          <w:rFonts w:ascii="Times New Roman" w:hAnsi="Times New Roman" w:cs="Times New Roman"/>
        </w:rPr>
        <w:t>Il giorn</w:t>
      </w:r>
      <w:r>
        <w:rPr>
          <w:rFonts w:ascii="Times New Roman" w:hAnsi="Times New Roman" w:cs="Times New Roman"/>
        </w:rPr>
        <w:t>o della prova due alunni erano assenti; malgrado gli studenti tentassero di comunicare, l’attenta sorveglianza ha fatto sì che tale evenienza non si verificasse. I 60 minuti messi a disposizione per la compilazione si sono rivelati non adeguati per circa un terzo della classe; questi allievi non sono, infatti, riusciti a concludere la prova nei tempi stabiliti.</w:t>
      </w:r>
    </w:p>
    <w:p w:rsidR="006D0E63" w:rsidRDefault="006D0E63" w:rsidP="007A6599">
      <w:pPr>
        <w:jc w:val="both"/>
        <w:rPr>
          <w:rFonts w:ascii="Times New Roman" w:hAnsi="Times New Roman" w:cs="Times New Roman"/>
        </w:rPr>
      </w:pPr>
    </w:p>
    <w:p w:rsidR="004C7AA3" w:rsidRDefault="004C7AA3" w:rsidP="007A6599">
      <w:pPr>
        <w:jc w:val="both"/>
        <w:rPr>
          <w:rFonts w:ascii="Times New Roman" w:hAnsi="Times New Roman" w:cs="Times New Roman"/>
        </w:rPr>
      </w:pPr>
      <w:r w:rsidRPr="00FB7A49">
        <w:rPr>
          <w:rFonts w:ascii="Times New Roman" w:hAnsi="Times New Roman" w:cs="Times New Roman"/>
        </w:rPr>
        <w:t>Si riporta il testo della prova.</w:t>
      </w:r>
    </w:p>
    <w:p w:rsidR="00F62A43" w:rsidRPr="008E7012" w:rsidRDefault="00F62A43" w:rsidP="00F62A43">
      <w:pPr>
        <w:jc w:val="both"/>
        <w:rPr>
          <w:rFonts w:cs="Times New Roman"/>
        </w:rPr>
      </w:pPr>
      <w:r w:rsidRPr="008E7012">
        <w:rPr>
          <w:rFonts w:cs="Times New Roman"/>
        </w:rPr>
        <w:t>Es 1: Enunciare il teorema di esistenza degli zeri, precisandone ipotesi e tesi.</w:t>
      </w:r>
    </w:p>
    <w:p w:rsidR="00F62A43" w:rsidRPr="008E7012" w:rsidRDefault="00F62A43" w:rsidP="00F62A43">
      <w:pPr>
        <w:jc w:val="both"/>
        <w:rPr>
          <w:rFonts w:cs="Times New Roman"/>
        </w:rPr>
      </w:pPr>
      <w:r w:rsidRPr="008E7012">
        <w:rPr>
          <w:rFonts w:cs="Times New Roman"/>
        </w:rPr>
        <w:t>Es 2: Fare un esempio di equazione (con relativo intervallo) per la quale vale il teorema di esistenza degli zeri e fare un esempio di equazione alla quale non si può applicare il teorema, ma che ha comunque soluzione. Motivare ogni esempio proposto.</w:t>
      </w:r>
    </w:p>
    <w:p w:rsidR="00F62A43" w:rsidRPr="008E7012" w:rsidRDefault="00F62A43" w:rsidP="00F62A43">
      <w:pPr>
        <w:jc w:val="both"/>
        <w:rPr>
          <w:rFonts w:cs="Times New Roman"/>
        </w:rPr>
      </w:pPr>
      <w:r w:rsidRPr="008E7012">
        <w:rPr>
          <w:rFonts w:cs="Times New Roman"/>
        </w:rPr>
        <w:t>Es 3: Per ciascuna delle equazioni assegnate, determinare l’intervallo (o gli intervalli) in cui essa ha soluzione, avvalendosi dell’interpretazione grafica.</w:t>
      </w:r>
    </w:p>
    <w:p w:rsidR="00F62A43" w:rsidRPr="008E7012" w:rsidRDefault="00F62A43" w:rsidP="00F62A43">
      <w:pPr>
        <w:jc w:val="both"/>
        <w:rPr>
          <w:rFonts w:cs="Times New Roman"/>
          <w:i/>
        </w:rPr>
      </w:pPr>
      <w:r w:rsidRPr="008E7012">
        <w:rPr>
          <w:rFonts w:cs="Times New Roman"/>
          <w:i/>
        </w:rPr>
        <w:t>cos(2x)-x</w:t>
      </w:r>
      <w:r w:rsidRPr="008E7012">
        <w:rPr>
          <w:rFonts w:cs="Times New Roman"/>
          <w:i/>
          <w:vertAlign w:val="superscript"/>
        </w:rPr>
        <w:t>3</w:t>
      </w:r>
      <w:r w:rsidRPr="008E7012">
        <w:rPr>
          <w:rFonts w:cs="Times New Roman"/>
          <w:i/>
        </w:rPr>
        <w:t>=0</w:t>
      </w:r>
    </w:p>
    <w:p w:rsidR="00F62A43" w:rsidRPr="008E7012" w:rsidRDefault="00F62A43" w:rsidP="00F62A43">
      <w:pPr>
        <w:jc w:val="both"/>
        <w:rPr>
          <w:rFonts w:cs="Times New Roman"/>
          <w:i/>
        </w:rPr>
      </w:pPr>
      <w:r w:rsidRPr="008E7012">
        <w:rPr>
          <w:rFonts w:cs="Times New Roman"/>
          <w:i/>
        </w:rPr>
        <w:t>4x-e</w:t>
      </w:r>
      <w:r w:rsidRPr="008E7012">
        <w:rPr>
          <w:rFonts w:cs="Times New Roman"/>
          <w:i/>
          <w:vertAlign w:val="superscript"/>
        </w:rPr>
        <w:t>2x</w:t>
      </w:r>
      <w:r w:rsidRPr="008E7012">
        <w:rPr>
          <w:rFonts w:cs="Times New Roman"/>
          <w:i/>
        </w:rPr>
        <w:t>+3=0</w:t>
      </w:r>
    </w:p>
    <w:p w:rsidR="00F62A43" w:rsidRPr="008E7012" w:rsidRDefault="00F62A43" w:rsidP="00F62A43">
      <w:pPr>
        <w:jc w:val="both"/>
        <w:rPr>
          <w:rFonts w:cs="Times New Roman"/>
          <w:i/>
        </w:rPr>
      </w:pPr>
      <w:proofErr w:type="spellStart"/>
      <w:r w:rsidRPr="008E7012">
        <w:rPr>
          <w:rFonts w:cs="Times New Roman"/>
          <w:i/>
        </w:rPr>
        <w:t>arctg</w:t>
      </w:r>
      <w:proofErr w:type="spellEnd"/>
      <w:r w:rsidRPr="008E7012">
        <w:rPr>
          <w:rFonts w:cs="Times New Roman"/>
          <w:i/>
        </w:rPr>
        <w:t>(x+2)-x=0</w:t>
      </w:r>
    </w:p>
    <w:p w:rsidR="00F62A43" w:rsidRPr="008E7012" w:rsidRDefault="00F62A43" w:rsidP="008E7012">
      <w:pPr>
        <w:jc w:val="both"/>
        <w:rPr>
          <w:rFonts w:cs="Times New Roman"/>
        </w:rPr>
      </w:pPr>
      <w:r w:rsidRPr="008E7012">
        <w:rPr>
          <w:rFonts w:cs="Times New Roman"/>
        </w:rPr>
        <w:t xml:space="preserve">Es 4: Risolvere mediante il metodo di bisezione l’equazione </w:t>
      </w:r>
      <w:r w:rsidRPr="008E7012">
        <w:rPr>
          <w:rFonts w:cs="Times New Roman"/>
          <w:i/>
        </w:rPr>
        <w:t>sen(x)-x+1=0</w:t>
      </w:r>
      <w:r w:rsidRPr="008E7012">
        <w:rPr>
          <w:rFonts w:cs="Times New Roman"/>
        </w:rPr>
        <w:t xml:space="preserve"> nell’intervallo [1;2] con approssimazione di un decimo.</w:t>
      </w:r>
    </w:p>
    <w:p w:rsidR="00F62A43" w:rsidRPr="008E7012" w:rsidRDefault="00F62A43" w:rsidP="008E7012">
      <w:pPr>
        <w:jc w:val="both"/>
        <w:rPr>
          <w:rFonts w:cs="Times New Roman"/>
        </w:rPr>
      </w:pPr>
      <w:r w:rsidRPr="008E7012">
        <w:rPr>
          <w:rFonts w:cs="Times New Roman"/>
        </w:rPr>
        <w:t xml:space="preserve">Es 5: Risolvere mediante il metodo della corda l’equazione </w:t>
      </w:r>
      <w:r w:rsidRPr="008E7012">
        <w:rPr>
          <w:rFonts w:cs="Times New Roman"/>
          <w:i/>
        </w:rPr>
        <w:t>ln(2x)-x</w:t>
      </w:r>
      <w:r w:rsidRPr="008E7012">
        <w:rPr>
          <w:rFonts w:cs="Times New Roman"/>
          <w:i/>
          <w:vertAlign w:val="superscript"/>
        </w:rPr>
        <w:t>2</w:t>
      </w:r>
      <w:r w:rsidRPr="008E7012">
        <w:rPr>
          <w:rFonts w:cs="Times New Roman"/>
          <w:i/>
        </w:rPr>
        <w:t>+4=0</w:t>
      </w:r>
      <w:r w:rsidRPr="008E7012">
        <w:rPr>
          <w:rFonts w:cs="Times New Roman"/>
        </w:rPr>
        <w:t xml:space="preserve"> nell’intervallo [1.5; 3] (fare i primi 4 passaggi del metodo).</w:t>
      </w:r>
    </w:p>
    <w:p w:rsidR="006D0E63" w:rsidRDefault="006D0E63" w:rsidP="007A6599">
      <w:pPr>
        <w:jc w:val="both"/>
        <w:rPr>
          <w:rFonts w:ascii="Times New Roman" w:hAnsi="Times New Roman" w:cs="Times New Roman"/>
        </w:rPr>
      </w:pPr>
    </w:p>
    <w:p w:rsidR="006D0E63" w:rsidRDefault="006D0E63" w:rsidP="007A6599">
      <w:pPr>
        <w:jc w:val="both"/>
        <w:rPr>
          <w:rFonts w:ascii="Times New Roman" w:hAnsi="Times New Roman" w:cs="Times New Roman"/>
        </w:rPr>
      </w:pPr>
    </w:p>
    <w:p w:rsidR="006D0E63" w:rsidRDefault="006D0E63" w:rsidP="007A6599">
      <w:pPr>
        <w:jc w:val="both"/>
        <w:rPr>
          <w:rFonts w:ascii="Times New Roman" w:hAnsi="Times New Roman" w:cs="Times New Roman"/>
        </w:rPr>
      </w:pPr>
    </w:p>
    <w:p w:rsidR="006D0E63" w:rsidRDefault="006D0E63" w:rsidP="007A6599">
      <w:pPr>
        <w:jc w:val="both"/>
        <w:rPr>
          <w:rFonts w:ascii="Times New Roman" w:hAnsi="Times New Roman" w:cs="Times New Roman"/>
        </w:rPr>
      </w:pPr>
    </w:p>
    <w:p w:rsidR="006D0E63" w:rsidRDefault="006D0E63" w:rsidP="007A6599">
      <w:pPr>
        <w:jc w:val="both"/>
        <w:rPr>
          <w:rFonts w:ascii="Times New Roman" w:hAnsi="Times New Roman" w:cs="Times New Roman"/>
        </w:rPr>
      </w:pPr>
    </w:p>
    <w:p w:rsidR="004C7AA3" w:rsidRDefault="004C7AA3" w:rsidP="007A659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 i punteggi riportati dai singoli allievi:</w:t>
      </w:r>
    </w:p>
    <w:p w:rsidR="00412278" w:rsidRDefault="00E80575" w:rsidP="004C7A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6120130" cy="3485418"/>
            <wp:effectExtent l="0" t="0" r="0" b="1270"/>
            <wp:docPr id="1" name="Immagine 1" descr="C:\Users\Principessa Consuelo\Pictures\Cat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incipessa Consuelo\Pictures\Cattur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8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286F00" w:rsidRDefault="00286F00" w:rsidP="00AF31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scelta della tutor accogliente vengono assegnati solo voti interi e mezzi voti; pertanto, i decimali vengono arrotondati all’intero o al mezzo voto più vicino:</w:t>
      </w:r>
      <w:r w:rsidR="003F09DE">
        <w:rPr>
          <w:rFonts w:ascii="Times New Roman" w:hAnsi="Times New Roman" w:cs="Times New Roman"/>
        </w:rPr>
        <w:t xml:space="preserve"> da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3F09DE">
        <w:rPr>
          <w:rFonts w:ascii="Times New Roman" w:hAnsi="Times New Roman" w:cs="Times New Roman"/>
        </w:rPr>
        <w:t xml:space="preserve">01 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AF3138">
        <w:rPr>
          <w:rFonts w:ascii="Times New Roman" w:hAnsi="Times New Roman" w:cs="Times New Roman"/>
        </w:rPr>
        <w:t>24</w:t>
      </w:r>
      <w:r w:rsidR="003F09DE">
        <w:rPr>
          <w:rFonts w:ascii="Times New Roman" w:hAnsi="Times New Roman" w:cs="Times New Roman"/>
        </w:rPr>
        <w:t xml:space="preserve"> si arrotonda a </w:t>
      </w:r>
      <w:r w:rsidR="003F09DE" w:rsidRPr="00020306">
        <w:rPr>
          <w:rFonts w:ascii="Times New Roman" w:hAnsi="Times New Roman" w:cs="Times New Roman"/>
          <w:i/>
        </w:rPr>
        <w:t>V</w:t>
      </w:r>
      <w:r w:rsidR="003F09DE">
        <w:rPr>
          <w:rFonts w:ascii="Times New Roman" w:hAnsi="Times New Roman" w:cs="Times New Roman"/>
        </w:rPr>
        <w:t xml:space="preserve">; da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AF3138">
        <w:rPr>
          <w:rFonts w:ascii="Times New Roman" w:hAnsi="Times New Roman" w:cs="Times New Roman"/>
        </w:rPr>
        <w:t>25</w:t>
      </w:r>
      <w:r w:rsidR="003F09DE">
        <w:rPr>
          <w:rFonts w:ascii="Times New Roman" w:hAnsi="Times New Roman" w:cs="Times New Roman"/>
        </w:rPr>
        <w:t xml:space="preserve"> 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3F09DE">
        <w:rPr>
          <w:rFonts w:ascii="Times New Roman" w:hAnsi="Times New Roman" w:cs="Times New Roman"/>
        </w:rPr>
        <w:t xml:space="preserve">74 si arrotonda 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3F09DE">
        <w:rPr>
          <w:rFonts w:ascii="Times New Roman" w:hAnsi="Times New Roman" w:cs="Times New Roman"/>
        </w:rPr>
        <w:t xml:space="preserve">5; da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3F09DE">
        <w:rPr>
          <w:rFonts w:ascii="Times New Roman" w:hAnsi="Times New Roman" w:cs="Times New Roman"/>
        </w:rPr>
        <w:t xml:space="preserve">75 a </w:t>
      </w:r>
      <w:r w:rsidR="003F09DE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>,</w:t>
      </w:r>
      <w:r w:rsidR="003F09DE">
        <w:rPr>
          <w:rFonts w:ascii="Times New Roman" w:hAnsi="Times New Roman" w:cs="Times New Roman"/>
        </w:rPr>
        <w:t xml:space="preserve">99 si arrotonda a </w:t>
      </w:r>
      <w:r w:rsidR="003F09DE" w:rsidRPr="00020306">
        <w:rPr>
          <w:rFonts w:ascii="Times New Roman" w:hAnsi="Times New Roman" w:cs="Times New Roman"/>
          <w:i/>
        </w:rPr>
        <w:t>V</w:t>
      </w:r>
      <w:r w:rsidR="003F09DE">
        <w:rPr>
          <w:rFonts w:ascii="Times New Roman" w:hAnsi="Times New Roman" w:cs="Times New Roman"/>
        </w:rPr>
        <w:t>+1</w:t>
      </w:r>
      <w:r w:rsidR="00020306">
        <w:rPr>
          <w:rFonts w:ascii="Times New Roman" w:hAnsi="Times New Roman" w:cs="Times New Roman"/>
        </w:rPr>
        <w:t xml:space="preserve"> (</w:t>
      </w:r>
      <w:r w:rsidR="00020306" w:rsidRPr="00020306">
        <w:rPr>
          <w:rFonts w:ascii="Times New Roman" w:hAnsi="Times New Roman" w:cs="Times New Roman"/>
          <w:i/>
        </w:rPr>
        <w:t>V</w:t>
      </w:r>
      <w:r w:rsidR="00020306">
        <w:rPr>
          <w:rFonts w:ascii="Times New Roman" w:hAnsi="Times New Roman" w:cs="Times New Roman"/>
        </w:rPr>
        <w:t xml:space="preserve"> punteggio conseguito)</w:t>
      </w:r>
      <w:r w:rsidR="003F09DE">
        <w:rPr>
          <w:rFonts w:ascii="Times New Roman" w:hAnsi="Times New Roman" w:cs="Times New Roman"/>
        </w:rPr>
        <w:t>.</w:t>
      </w: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8E7012" w:rsidRDefault="008E7012" w:rsidP="00AF3138">
      <w:pPr>
        <w:jc w:val="both"/>
        <w:rPr>
          <w:rFonts w:ascii="Times New Roman" w:hAnsi="Times New Roman" w:cs="Times New Roman"/>
        </w:rPr>
      </w:pPr>
    </w:p>
    <w:p w:rsidR="00087A10" w:rsidRDefault="00087A10" w:rsidP="00AF3138">
      <w:pPr>
        <w:jc w:val="both"/>
        <w:rPr>
          <w:rFonts w:ascii="Times New Roman" w:hAnsi="Times New Roman" w:cs="Times New Roman"/>
        </w:rPr>
      </w:pPr>
    </w:p>
    <w:p w:rsidR="00717F73" w:rsidRPr="00717F73" w:rsidRDefault="00717F73" w:rsidP="00717F73">
      <w:pPr>
        <w:pStyle w:val="Paragrafoelenco"/>
        <w:numPr>
          <w:ilvl w:val="0"/>
          <w:numId w:val="20"/>
        </w:numPr>
        <w:jc w:val="center"/>
        <w:rPr>
          <w:rFonts w:ascii="Times New Roman" w:hAnsi="Times New Roman" w:cs="Times New Roman"/>
          <w:b/>
        </w:rPr>
      </w:pPr>
      <w:r w:rsidRPr="00717F73">
        <w:rPr>
          <w:rFonts w:ascii="Times New Roman" w:hAnsi="Times New Roman" w:cs="Times New Roman"/>
          <w:b/>
        </w:rPr>
        <w:lastRenderedPageBreak/>
        <w:t>Analisi dei dati emersi dalla somministrazione</w:t>
      </w:r>
    </w:p>
    <w:p w:rsidR="00C675E2" w:rsidRDefault="00B048E2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Riportiamo la distribuzione delle frequenze dei voti finali.</w:t>
      </w:r>
    </w:p>
    <w:p w:rsidR="00C675E2" w:rsidRDefault="00C675E2" w:rsidP="002648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048E2" w:rsidRDefault="00C675E2" w:rsidP="002648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032C49C8" wp14:editId="55172C43">
            <wp:extent cx="6120130" cy="3300246"/>
            <wp:effectExtent l="0" t="0" r="0" b="0"/>
            <wp:docPr id="2" name="Immagine 2" descr="C:\Users\Principessa Consuelo\Pictures\Cattur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incipessa Consuelo\Pictures\Cattura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00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355" w:rsidRPr="00264805">
        <w:rPr>
          <w:rFonts w:ascii="Times New Roman" w:hAnsi="Times New Roman" w:cs="Times New Roman"/>
        </w:rPr>
        <w:t xml:space="preserve"> </w:t>
      </w:r>
    </w:p>
    <w:p w:rsidR="00C675E2" w:rsidRDefault="00C675E2" w:rsidP="002648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F7A7C" w:rsidRDefault="00B558A1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particolare, notiamo che un quinto della classe ha riportato un’insufficienza lieve (5,5), solo un allievo ha riportato un’insufficienza grave, e che la verifica complessivamente è andata bene (15 perso</w:t>
      </w:r>
      <w:r w:rsidR="00B62260">
        <w:rPr>
          <w:rFonts w:ascii="Times New Roman" w:hAnsi="Times New Roman" w:cs="Times New Roman"/>
        </w:rPr>
        <w:t>ne hanno preso la sufficienza, 7</w:t>
      </w:r>
      <w:r>
        <w:rPr>
          <w:rFonts w:ascii="Times New Roman" w:hAnsi="Times New Roman" w:cs="Times New Roman"/>
        </w:rPr>
        <w:t xml:space="preserve"> di esse hanno riporta</w:t>
      </w:r>
      <w:r w:rsidR="007A6599">
        <w:rPr>
          <w:rFonts w:ascii="Times New Roman" w:hAnsi="Times New Roman" w:cs="Times New Roman"/>
        </w:rPr>
        <w:t>to una votazione maggiore o uguale</w:t>
      </w:r>
      <w:r w:rsidR="00B62260">
        <w:rPr>
          <w:rFonts w:ascii="Times New Roman" w:hAnsi="Times New Roman" w:cs="Times New Roman"/>
        </w:rPr>
        <w:t xml:space="preserve"> al 7,5</w:t>
      </w:r>
      <w:r>
        <w:rPr>
          <w:rFonts w:ascii="Times New Roman" w:hAnsi="Times New Roman" w:cs="Times New Roman"/>
        </w:rPr>
        <w:t>).</w:t>
      </w:r>
    </w:p>
    <w:p w:rsidR="00C675E2" w:rsidRDefault="00C675E2" w:rsidP="002648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75E2" w:rsidRDefault="00C675E2" w:rsidP="00C67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it-IT"/>
        </w:rPr>
        <w:drawing>
          <wp:inline distT="0" distB="0" distL="0" distR="0" wp14:anchorId="0B70322F" wp14:editId="7EA2ADF5">
            <wp:extent cx="4572000" cy="2743200"/>
            <wp:effectExtent l="0" t="0" r="19050" b="19050"/>
            <wp:docPr id="3" name="Gra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C1C5B" w:rsidRDefault="00DC1C5B" w:rsidP="00C67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E4E17" w:rsidRDefault="00AE4E17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Notiamo che non ci sono stati</w:t>
      </w:r>
      <w:r w:rsidR="00A9220B">
        <w:rPr>
          <w:rFonts w:ascii="Times New Roman" w:hAnsi="Times New Roman" w:cs="Times New Roman"/>
        </w:rPr>
        <w:t xml:space="preserve"> voti</w:t>
      </w:r>
      <w:r>
        <w:rPr>
          <w:rFonts w:ascii="Times New Roman" w:hAnsi="Times New Roman" w:cs="Times New Roman"/>
        </w:rPr>
        <w:t xml:space="preserve"> inferiori al 4,5, che c’è stato un 10 e che l’andamento è approssimativamente normale, anche se con una lieve asimmetria</w:t>
      </w:r>
      <w:r w:rsidR="00376225">
        <w:rPr>
          <w:rFonts w:ascii="Times New Roman" w:hAnsi="Times New Roman" w:cs="Times New Roman"/>
        </w:rPr>
        <w:t xml:space="preserve"> (fortunatamente verso destra)</w:t>
      </w:r>
      <w:r>
        <w:rPr>
          <w:rFonts w:ascii="Times New Roman" w:hAnsi="Times New Roman" w:cs="Times New Roman"/>
        </w:rPr>
        <w:t>.</w:t>
      </w:r>
      <w:r w:rsidR="00BC34D8">
        <w:rPr>
          <w:rFonts w:ascii="Times New Roman" w:hAnsi="Times New Roman" w:cs="Times New Roman"/>
        </w:rPr>
        <w:t xml:space="preserve"> I voti più frequenti sono stati 5,5 e 6,5 (dati bimodali)</w:t>
      </w:r>
      <w:r w:rsidR="00FE2198">
        <w:rPr>
          <w:rFonts w:ascii="Times New Roman" w:hAnsi="Times New Roman" w:cs="Times New Roman"/>
        </w:rPr>
        <w:t xml:space="preserve">, </w:t>
      </w:r>
      <w:r w:rsidR="00762EC1">
        <w:rPr>
          <w:rFonts w:ascii="Times New Roman" w:hAnsi="Times New Roman" w:cs="Times New Roman"/>
        </w:rPr>
        <w:t>la media è di 6,8, il voto mediano è 6,5.</w:t>
      </w:r>
    </w:p>
    <w:p w:rsidR="007A6599" w:rsidRDefault="007A6599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6599" w:rsidRDefault="007A6599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6599" w:rsidRDefault="007A6599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6599" w:rsidRDefault="007A6599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A6599" w:rsidRDefault="007A6599" w:rsidP="007A6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81D1D" w:rsidRDefault="00F81D1D" w:rsidP="00AE4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1D1D" w:rsidRDefault="00F81D1D" w:rsidP="00F81D1D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D1D">
        <w:rPr>
          <w:rFonts w:ascii="Times New Roman" w:hAnsi="Times New Roman" w:cs="Times New Roman"/>
          <w:b/>
        </w:rPr>
        <w:t>Analisi degli item</w:t>
      </w:r>
    </w:p>
    <w:p w:rsidR="00F81D1D" w:rsidRDefault="00F81D1D" w:rsidP="00F81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1D1D" w:rsidRDefault="00F81D1D" w:rsidP="009D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Riportiamo anzitutto una essenziale </w:t>
      </w:r>
      <w:r w:rsidR="008D686B">
        <w:rPr>
          <w:rFonts w:ascii="Times New Roman" w:hAnsi="Times New Roman" w:cs="Times New Roman"/>
        </w:rPr>
        <w:t>analisi statistica item per item.</w:t>
      </w:r>
    </w:p>
    <w:p w:rsidR="008D686B" w:rsidRDefault="008D686B" w:rsidP="00F81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A0D48" w:rsidRDefault="00BA0D48" w:rsidP="008E62A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1248329" cy="2115047"/>
            <wp:effectExtent l="0" t="0" r="9525" b="0"/>
            <wp:docPr id="4" name="Immagine 4" descr="C:\Users\Principessa Consuelo\Pictures\Cattur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rincipessa Consuelo\Pictures\Cattura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1232472" cy="2130950"/>
            <wp:effectExtent l="0" t="0" r="6350" b="3175"/>
            <wp:docPr id="5" name="Immagine 5" descr="C:\Users\Principessa Consuelo\Pictures\Cattur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incipessa Consuelo\Pictures\Cattura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55" cy="213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2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1209288" cy="2075290"/>
            <wp:effectExtent l="0" t="0" r="0" b="1270"/>
            <wp:docPr id="6" name="Immagine 6" descr="C:\Users\Principessa Consuelo\Pictures\Cattur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rincipessa Consuelo\Pictures\Cattura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369" cy="207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2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1200331" cy="2067339"/>
            <wp:effectExtent l="0" t="0" r="0" b="9525"/>
            <wp:docPr id="7" name="Immagine 7" descr="C:\Users\Principessa Consuelo\Pictures\Cattur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rincipessa Consuelo\Pictures\Cattura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412" cy="206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2AD"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1200331" cy="2067339"/>
            <wp:effectExtent l="0" t="0" r="0" b="9525"/>
            <wp:docPr id="8" name="Immagine 8" descr="C:\Users\Principessa Consuelo\Pictures\Cattur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rincipessa Consuelo\Pictures\Cattura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412" cy="206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AD" w:rsidRDefault="008E62AD" w:rsidP="008E62A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8E62AD" w:rsidRDefault="005B75EE" w:rsidP="009D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Facciamo qualche breve considerazione a partire da questi</w:t>
      </w:r>
      <w:r w:rsidR="009D3F17">
        <w:rPr>
          <w:rFonts w:ascii="Times New Roman" w:hAnsi="Times New Roman" w:cs="Times New Roman"/>
        </w:rPr>
        <w:t xml:space="preserve"> dati di sintesi: gli item 1 e 4</w:t>
      </w:r>
      <w:r>
        <w:rPr>
          <w:rFonts w:ascii="Times New Roman" w:hAnsi="Times New Roman" w:cs="Times New Roman"/>
        </w:rPr>
        <w:t xml:space="preserve"> sono risultati i più facili e sono quelli a cui gli studenti hanno risposto mediamente meglio; infatti, la media sul primo item è di 0.75 (valeva un punto, domanda sull’enunciato del teorema di esistenza degli zeri) e la media sul quarto è di 1.7 (valeva 2 punti, domanda sul metodo di bisezione). </w:t>
      </w:r>
      <w:r w:rsidR="009D3F17">
        <w:rPr>
          <w:rFonts w:ascii="Times New Roman" w:hAnsi="Times New Roman" w:cs="Times New Roman"/>
        </w:rPr>
        <w:t>Il minimo sul quarto esercizio, inoltre, è 1, il che significa che tutti gli studenti hanno risposto almeno parzialmen</w:t>
      </w:r>
      <w:r w:rsidR="00B9350F">
        <w:rPr>
          <w:rFonts w:ascii="Times New Roman" w:hAnsi="Times New Roman" w:cs="Times New Roman"/>
        </w:rPr>
        <w:t>te correttamente a quel quesito;</w:t>
      </w:r>
      <w:r w:rsidR="009D3F17">
        <w:rPr>
          <w:rFonts w:ascii="Times New Roman" w:hAnsi="Times New Roman" w:cs="Times New Roman"/>
        </w:rPr>
        <w:t xml:space="preserve"> </w:t>
      </w:r>
      <w:r w:rsidR="00B9350F">
        <w:rPr>
          <w:rFonts w:ascii="Times New Roman" w:hAnsi="Times New Roman" w:cs="Times New Roman"/>
        </w:rPr>
        <w:t xml:space="preserve">è </w:t>
      </w:r>
      <w:r w:rsidR="009D3F17">
        <w:rPr>
          <w:rFonts w:ascii="Times New Roman" w:hAnsi="Times New Roman" w:cs="Times New Roman"/>
        </w:rPr>
        <w:t xml:space="preserve">l’unico caso in cui ciò si verifica. </w:t>
      </w:r>
      <w:r>
        <w:rPr>
          <w:rFonts w:ascii="Times New Roman" w:hAnsi="Times New Roman" w:cs="Times New Roman"/>
        </w:rPr>
        <w:t>Sul quinto item (metodo della corda) pensavo ci sarebbe stato un andamento generale relativamente migliore, la moda è di 1.5, quindi il problema può e</w:t>
      </w:r>
      <w:r w:rsidR="009D3F17">
        <w:rPr>
          <w:rFonts w:ascii="Times New Roman" w:hAnsi="Times New Roman" w:cs="Times New Roman"/>
        </w:rPr>
        <w:t xml:space="preserve">ssere legato al fatto che non ci sia </w:t>
      </w:r>
      <w:r>
        <w:rPr>
          <w:rFonts w:ascii="Times New Roman" w:hAnsi="Times New Roman" w:cs="Times New Roman"/>
        </w:rPr>
        <w:t>stato abbastanza tempo per raggiungere l’accuratezza di approssimazione richiesta dal testo. Come mi aspettavo, invece, l’esercizio 2 è stato quello che ha causato più problemi: la media è 1.6, piuttosto bassa se si considera che valeva 4 punti.</w:t>
      </w:r>
    </w:p>
    <w:p w:rsidR="00C9602E" w:rsidRDefault="00C9602E" w:rsidP="009D3F1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:rsidR="00C9602E" w:rsidRDefault="00C9602E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Passiamo ora ad analizzare gli item in base ai seguenti indici:</w:t>
      </w:r>
    </w:p>
    <w:p w:rsidR="00C9602E" w:rsidRDefault="00C9602E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indice di difficoltà (ID)</w:t>
      </w:r>
    </w:p>
    <w:p w:rsidR="00C9602E" w:rsidRDefault="00C9602E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potere discriminante (PD)</w:t>
      </w:r>
    </w:p>
    <w:p w:rsidR="00C9602E" w:rsidRDefault="00C9602E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indice di selettività (IS)</w:t>
      </w:r>
    </w:p>
    <w:p w:rsidR="00C9602E" w:rsidRDefault="00C9602E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indice di affidabilità (IA)</w:t>
      </w:r>
    </w:p>
    <w:p w:rsidR="00C9602E" w:rsidRDefault="00C9602E" w:rsidP="00C96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64805" w:rsidRPr="004158FA" w:rsidRDefault="00264805" w:rsidP="00293A29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58FA">
        <w:rPr>
          <w:rFonts w:ascii="Times New Roman" w:hAnsi="Times New Roman" w:cs="Times New Roman"/>
        </w:rPr>
        <w:t>L’indice di</w:t>
      </w:r>
      <w:r w:rsidR="004158FA">
        <w:rPr>
          <w:rFonts w:ascii="Times New Roman" w:hAnsi="Times New Roman" w:cs="Times New Roman"/>
        </w:rPr>
        <w:t xml:space="preserve"> difficoltà dell’item si calcola come</w:t>
      </w:r>
      <w:r w:rsidRPr="004158FA">
        <w:rPr>
          <w:rFonts w:ascii="Times New Roman" w:hAnsi="Times New Roman" w:cs="Times New Roman"/>
        </w:rPr>
        <w:t xml:space="preserve"> rapporto fra il punteggio totale ottenuto da tutti gli</w:t>
      </w:r>
    </w:p>
    <w:p w:rsidR="001F3FD5" w:rsidRPr="001F3FD5" w:rsidRDefault="00264805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2BD4">
        <w:rPr>
          <w:rFonts w:ascii="Times New Roman" w:hAnsi="Times New Roman" w:cs="Times New Roman"/>
        </w:rPr>
        <w:t>studenti sull’item</w:t>
      </w:r>
      <w:r w:rsidRPr="002648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64805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64805">
        <w:rPr>
          <w:rFonts w:ascii="Times New Roman" w:hAnsi="Times New Roman" w:cs="Times New Roman"/>
          <w:i/>
          <w:iCs/>
          <w:sz w:val="14"/>
          <w:szCs w:val="14"/>
        </w:rPr>
        <w:t>tot</w:t>
      </w:r>
      <w:proofErr w:type="spellEnd"/>
      <w:r w:rsidRPr="00264805">
        <w:rPr>
          <w:rFonts w:ascii="Times New Roman" w:hAnsi="Times New Roman" w:cs="Times New Roman"/>
          <w:i/>
          <w:iCs/>
          <w:sz w:val="14"/>
          <w:szCs w:val="14"/>
        </w:rPr>
        <w:t xml:space="preserve"> </w:t>
      </w:r>
      <w:r w:rsidRPr="00AA2BD4">
        <w:rPr>
          <w:rFonts w:ascii="Times New Roman" w:hAnsi="Times New Roman" w:cs="Times New Roman"/>
        </w:rPr>
        <w:t>) e il punteggio totale massimo</w:t>
      </w:r>
      <w:r w:rsidR="004158FA">
        <w:rPr>
          <w:rFonts w:ascii="Times New Roman" w:hAnsi="Times New Roman" w:cs="Times New Roman"/>
        </w:rPr>
        <w:t xml:space="preserve"> </w:t>
      </w:r>
      <w:r w:rsidRPr="00AA2BD4">
        <w:rPr>
          <w:rFonts w:ascii="Times New Roman" w:hAnsi="Times New Roman" w:cs="Times New Roman"/>
        </w:rPr>
        <w:t>ottenibile sull’item</w:t>
      </w:r>
      <w:r w:rsidR="001F3FD5">
        <w:rPr>
          <w:rFonts w:ascii="Times New Roman" w:hAnsi="Times New Roman" w:cs="Times New Roman"/>
        </w:rPr>
        <w:t>, se tutti gli studenti avessero risposto perfettamente</w:t>
      </w:r>
      <w:r w:rsidRPr="00AA2BD4">
        <w:rPr>
          <w:rFonts w:ascii="Times New Roman" w:hAnsi="Times New Roman" w:cs="Times New Roman"/>
        </w:rPr>
        <w:t xml:space="preserve"> </w:t>
      </w:r>
      <w:r w:rsidRPr="0026480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64805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64805">
        <w:rPr>
          <w:rFonts w:ascii="Times New Roman" w:hAnsi="Times New Roman" w:cs="Times New Roman"/>
          <w:i/>
          <w:iCs/>
          <w:sz w:val="14"/>
          <w:szCs w:val="14"/>
        </w:rPr>
        <w:t>max</w:t>
      </w:r>
      <w:proofErr w:type="spellEnd"/>
      <w:r w:rsidR="001F3FD5">
        <w:rPr>
          <w:rFonts w:ascii="Times New Roman" w:hAnsi="Times New Roman" w:cs="Times New Roman"/>
          <w:i/>
          <w:iCs/>
          <w:sz w:val="24"/>
          <w:szCs w:val="24"/>
        </w:rPr>
        <w:t>).</w:t>
      </w:r>
      <w:r w:rsidR="001F3F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65FCD">
        <w:rPr>
          <w:rFonts w:ascii="Times New Roman" w:hAnsi="Times New Roman" w:cs="Times New Roman"/>
          <w:iCs/>
          <w:sz w:val="24"/>
          <w:szCs w:val="24"/>
        </w:rPr>
        <w:t xml:space="preserve">Esso </w:t>
      </w:r>
      <w:r w:rsidR="00D65FCD" w:rsidRPr="001F3FD5">
        <w:rPr>
          <w:rFonts w:ascii="Times New Roman" w:hAnsi="Times New Roman" w:cs="Times New Roman"/>
          <w:iCs/>
        </w:rPr>
        <w:t xml:space="preserve">dà </w:t>
      </w:r>
      <w:r w:rsidR="001F3FD5" w:rsidRPr="001F3FD5">
        <w:rPr>
          <w:rFonts w:ascii="Times New Roman" w:hAnsi="Times New Roman" w:cs="Times New Roman"/>
          <w:iCs/>
        </w:rPr>
        <w:t>un’indicazione di quanto l’item sia stato percepito come facile/difficile dagli studenti.</w:t>
      </w:r>
    </w:p>
    <w:p w:rsidR="00AA2BD4" w:rsidRDefault="001F3FD5" w:rsidP="00293A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F3FD5">
        <w:rPr>
          <w:rFonts w:ascii="Times New Roman" w:hAnsi="Times New Roman" w:cs="Times New Roman"/>
          <w:iCs/>
        </w:rPr>
        <w:t>Riportiamo item per item i valori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64805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64805">
        <w:rPr>
          <w:rFonts w:ascii="Times New Roman" w:hAnsi="Times New Roman" w:cs="Times New Roman"/>
          <w:i/>
          <w:iCs/>
          <w:sz w:val="14"/>
          <w:szCs w:val="14"/>
        </w:rPr>
        <w:t>tot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e</w:t>
      </w:r>
      <w:r w:rsidR="00AA2BD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64805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64805">
        <w:rPr>
          <w:rFonts w:ascii="Times New Roman" w:hAnsi="Times New Roman" w:cs="Times New Roman"/>
          <w:i/>
          <w:iCs/>
          <w:sz w:val="14"/>
          <w:szCs w:val="14"/>
        </w:rPr>
        <w:t>max</w:t>
      </w:r>
      <w:proofErr w:type="spellEnd"/>
      <w:r>
        <w:rPr>
          <w:rFonts w:ascii="Times New Roman" w:hAnsi="Times New Roman" w:cs="Times New Roman"/>
          <w:iCs/>
          <w:sz w:val="14"/>
          <w:szCs w:val="14"/>
        </w:rPr>
        <w:t xml:space="preserve"> </w:t>
      </w:r>
      <w:r w:rsidRPr="001F3FD5">
        <w:rPr>
          <w:rFonts w:ascii="Times New Roman" w:hAnsi="Times New Roman" w:cs="Times New Roman"/>
          <w:iCs/>
          <w:szCs w:val="14"/>
        </w:rPr>
        <w:t>e</w:t>
      </w:r>
      <w:r>
        <w:rPr>
          <w:rFonts w:ascii="Times New Roman" w:hAnsi="Times New Roman" w:cs="Times New Roman"/>
          <w:iCs/>
          <w:szCs w:val="24"/>
        </w:rPr>
        <w:t xml:space="preserve"> il calcolo dell’indice di difficoltà.</w:t>
      </w:r>
      <w:r w:rsidR="00AA2BD4" w:rsidRPr="001F3FD5">
        <w:rPr>
          <w:rFonts w:ascii="Times New Roman" w:hAnsi="Times New Roman" w:cs="Times New Roman"/>
        </w:rPr>
        <w:tab/>
      </w:r>
    </w:p>
    <w:p w:rsidR="001F3FD5" w:rsidRPr="004158FA" w:rsidRDefault="001F3FD5" w:rsidP="004158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A2BD4" w:rsidRDefault="00AA2BD4" w:rsidP="003758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3721100" cy="882650"/>
            <wp:effectExtent l="0" t="0" r="0" b="0"/>
            <wp:docPr id="9" name="Immagine 9" descr="C:\Users\Principessa Consuelo\Pictures\Cattur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rincipessa Consuelo\Pictures\Cattura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46" w:rsidRDefault="00375846" w:rsidP="00293A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seguen</w:t>
      </w:r>
      <w:r w:rsidR="001F3FD5">
        <w:rPr>
          <w:rFonts w:ascii="Times New Roman" w:hAnsi="Times New Roman" w:cs="Times New Roman"/>
        </w:rPr>
        <w:t xml:space="preserve">te tabella mostra come vada interpretato </w:t>
      </w:r>
      <w:r>
        <w:rPr>
          <w:rFonts w:ascii="Times New Roman" w:hAnsi="Times New Roman" w:cs="Times New Roman"/>
        </w:rPr>
        <w:t>tale indice:</w:t>
      </w:r>
    </w:p>
    <w:p w:rsidR="00375846" w:rsidRDefault="00375846" w:rsidP="003758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lastRenderedPageBreak/>
        <w:drawing>
          <wp:inline distT="0" distB="0" distL="0" distR="0">
            <wp:extent cx="2560320" cy="1099789"/>
            <wp:effectExtent l="0" t="0" r="0" b="5715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591" cy="1099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46" w:rsidRDefault="001F3FD5" w:rsidP="00DB03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 sono stati quindi assegnati item difficili, vi è la presenza di un solo item medio-difficile (il 2), di 3 item medio-facili e di un item facile (quello sul metodo di bisezione).</w:t>
      </w:r>
    </w:p>
    <w:p w:rsidR="004D54B6" w:rsidRPr="004F7A7C" w:rsidRDefault="004D54B6" w:rsidP="004F7A7C">
      <w:pPr>
        <w:pStyle w:val="Paragrafoelenco"/>
        <w:numPr>
          <w:ilvl w:val="0"/>
          <w:numId w:val="21"/>
        </w:numPr>
        <w:rPr>
          <w:rFonts w:ascii="Times New Roman" w:hAnsi="Times New Roman" w:cs="Times New Roman"/>
        </w:rPr>
      </w:pPr>
      <w:r w:rsidRPr="004F7A7C">
        <w:rPr>
          <w:rFonts w:ascii="Times New Roman" w:hAnsi="Times New Roman" w:cs="Times New Roman"/>
        </w:rPr>
        <w:t>Potere discriminante</w:t>
      </w:r>
    </w:p>
    <w:p w:rsidR="004D54B6" w:rsidRPr="004D54B6" w:rsidRDefault="004D54B6" w:rsidP="00DB03B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54B6">
        <w:rPr>
          <w:rFonts w:ascii="Times New Roman" w:hAnsi="Times New Roman" w:cs="Times New Roman"/>
        </w:rPr>
        <w:t xml:space="preserve">Il </w:t>
      </w:r>
      <w:r w:rsidRPr="004D54B6">
        <w:rPr>
          <w:rFonts w:ascii="Times New Roman" w:hAnsi="Times New Roman" w:cs="Times New Roman"/>
          <w:iCs/>
        </w:rPr>
        <w:t xml:space="preserve">potere discriminante </w:t>
      </w:r>
      <w:r w:rsidRPr="004D54B6">
        <w:rPr>
          <w:rFonts w:ascii="Times New Roman" w:hAnsi="Times New Roman" w:cs="Times New Roman"/>
        </w:rPr>
        <w:t xml:space="preserve">di un item è il prodotto tra il numero di risposte esatte (indicato con </w:t>
      </w:r>
      <w:r w:rsidRPr="0036262F">
        <w:rPr>
          <w:rFonts w:ascii="Times New Roman" w:hAnsi="Times New Roman" w:cs="Times New Roman"/>
          <w:i/>
        </w:rPr>
        <w:t>E</w:t>
      </w:r>
      <w:r w:rsidRPr="004D54B6">
        <w:rPr>
          <w:rFonts w:ascii="Times New Roman" w:hAnsi="Times New Roman" w:cs="Times New Roman"/>
        </w:rPr>
        <w:t xml:space="preserve">) e il numero di risposte sbagliate (indicato con </w:t>
      </w:r>
      <w:r w:rsidRPr="0036262F">
        <w:rPr>
          <w:rFonts w:ascii="Times New Roman" w:hAnsi="Times New Roman" w:cs="Times New Roman"/>
          <w:i/>
        </w:rPr>
        <w:t>S</w:t>
      </w:r>
      <w:r w:rsidRPr="004D54B6">
        <w:rPr>
          <w:rFonts w:ascii="Times New Roman" w:hAnsi="Times New Roman" w:cs="Times New Roman"/>
        </w:rPr>
        <w:t>)</w:t>
      </w:r>
      <w:r w:rsidR="0036262F">
        <w:rPr>
          <w:rFonts w:ascii="Times New Roman" w:hAnsi="Times New Roman" w:cs="Times New Roman"/>
        </w:rPr>
        <w:t xml:space="preserve"> </w:t>
      </w:r>
      <w:r w:rsidR="0036262F" w:rsidRPr="004D54B6">
        <w:rPr>
          <w:rFonts w:ascii="Times New Roman" w:hAnsi="Times New Roman" w:cs="Times New Roman"/>
        </w:rPr>
        <w:t>date all'item</w:t>
      </w:r>
      <w:r w:rsidR="0036262F">
        <w:rPr>
          <w:rFonts w:ascii="Times New Roman" w:hAnsi="Times New Roman" w:cs="Times New Roman"/>
        </w:rPr>
        <w:t>, diviso per</w:t>
      </w:r>
      <w:r w:rsidRPr="004D54B6">
        <w:rPr>
          <w:rFonts w:ascii="Times New Roman" w:hAnsi="Times New Roman" w:cs="Times New Roman"/>
        </w:rPr>
        <w:t xml:space="preserve"> la metà del numero totale di risposte (</w:t>
      </w:r>
      <w:r w:rsidRPr="0036262F">
        <w:rPr>
          <w:rFonts w:ascii="Times New Roman" w:hAnsi="Times New Roman" w:cs="Times New Roman"/>
          <w:i/>
        </w:rPr>
        <w:t>N</w:t>
      </w:r>
      <w:r w:rsidRPr="004D54B6">
        <w:rPr>
          <w:rFonts w:ascii="Times New Roman" w:hAnsi="Times New Roman" w:cs="Times New Roman"/>
        </w:rPr>
        <w:t>) elevato al quadrato:</w:t>
      </w:r>
    </w:p>
    <w:p w:rsidR="004D54B6" w:rsidRDefault="004D54B6" w:rsidP="004D54B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position w:val="-66"/>
          <w:sz w:val="24"/>
          <w:szCs w:val="24"/>
          <w:lang w:eastAsia="ar-SA"/>
        </w:rPr>
        <w:object w:dxaOrig="1275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51.75pt" o:ole="">
            <v:imagedata r:id="rId19" o:title=""/>
          </v:shape>
          <o:OLEObject Type="Embed" ProgID="Equation.3" ShapeID="_x0000_i1025" DrawAspect="Content" ObjectID="_1430479115" r:id="rId20"/>
        </w:object>
      </w:r>
    </w:p>
    <w:p w:rsidR="00D65FCD" w:rsidRPr="004D54B6" w:rsidRDefault="00D65FCD" w:rsidP="00D65FC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Come dice il suo nome, il significato del calcolo di questo indice è quello di comprendere se l’item è stato utile per discriminare tra chi ha raggiunto gli obiettivi prefissati e chi no.</w:t>
      </w:r>
    </w:p>
    <w:p w:rsidR="004D54B6" w:rsidRPr="004D54B6" w:rsidRDefault="004D54B6" w:rsidP="004D54B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54B6">
        <w:rPr>
          <w:rFonts w:ascii="Times New Roman" w:hAnsi="Times New Roman" w:cs="Times New Roman"/>
        </w:rPr>
        <w:t xml:space="preserve">Se </w:t>
      </w:r>
      <w:r w:rsidRPr="0036262F">
        <w:rPr>
          <w:rFonts w:ascii="Times New Roman" w:hAnsi="Times New Roman" w:cs="Times New Roman"/>
          <w:i/>
        </w:rPr>
        <w:t>PD</w:t>
      </w:r>
      <w:r w:rsidRPr="004D54B6">
        <w:rPr>
          <w:rFonts w:ascii="Times New Roman" w:hAnsi="Times New Roman" w:cs="Times New Roman"/>
        </w:rPr>
        <w:t>=1 significa che metà degli studenti hanno risposto correttamente e metà in modo errato, quindi il potere discriminante è massimo.</w:t>
      </w:r>
    </w:p>
    <w:p w:rsidR="004D54B6" w:rsidRDefault="004D54B6" w:rsidP="004D54B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54B6">
        <w:rPr>
          <w:rFonts w:ascii="Times New Roman" w:hAnsi="Times New Roman" w:cs="Times New Roman"/>
        </w:rPr>
        <w:t xml:space="preserve">Se </w:t>
      </w:r>
      <w:r w:rsidRPr="0036262F">
        <w:rPr>
          <w:rFonts w:ascii="Times New Roman" w:hAnsi="Times New Roman" w:cs="Times New Roman"/>
          <w:i/>
        </w:rPr>
        <w:t>PD</w:t>
      </w:r>
      <w:r w:rsidRPr="004D54B6">
        <w:rPr>
          <w:rFonts w:ascii="Times New Roman" w:hAnsi="Times New Roman" w:cs="Times New Roman"/>
        </w:rPr>
        <w:t>=0 significa che tutti gli studenti hanno risposto in modo corretto o in modo errato, quindi il potere discriminante è nullo.</w:t>
      </w:r>
    </w:p>
    <w:p w:rsidR="00EF7B95" w:rsidRDefault="004D54B6" w:rsidP="004D54B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54B6">
        <w:rPr>
          <w:rFonts w:ascii="Times New Roman" w:hAnsi="Times New Roman" w:cs="Times New Roman"/>
        </w:rPr>
        <w:t>Per calcolare tale indice</w:t>
      </w:r>
      <w:r w:rsidR="00870311">
        <w:rPr>
          <w:rFonts w:ascii="Times New Roman" w:hAnsi="Times New Roman" w:cs="Times New Roman"/>
        </w:rPr>
        <w:t xml:space="preserve"> è necessario dare una definizione univoca di cosa sia da intendersi con l’espressione “risposta corretta”; </w:t>
      </w:r>
      <w:r w:rsidRPr="004D54B6">
        <w:rPr>
          <w:rFonts w:ascii="Times New Roman" w:hAnsi="Times New Roman" w:cs="Times New Roman"/>
        </w:rPr>
        <w:t>ho</w:t>
      </w:r>
      <w:r w:rsidR="00870311">
        <w:rPr>
          <w:rFonts w:ascii="Times New Roman" w:hAnsi="Times New Roman" w:cs="Times New Roman"/>
        </w:rPr>
        <w:t xml:space="preserve"> dunque</w:t>
      </w:r>
      <w:r w:rsidRPr="004D54B6">
        <w:rPr>
          <w:rFonts w:ascii="Times New Roman" w:hAnsi="Times New Roman" w:cs="Times New Roman"/>
        </w:rPr>
        <w:t xml:space="preserve"> considerato corretta</w:t>
      </w:r>
      <w:r w:rsidR="00870311">
        <w:rPr>
          <w:rFonts w:ascii="Times New Roman" w:hAnsi="Times New Roman" w:cs="Times New Roman"/>
        </w:rPr>
        <w:t xml:space="preserve"> la risposta se il punteggio riportato è stato</w:t>
      </w:r>
      <w:r>
        <w:rPr>
          <w:rFonts w:ascii="Times New Roman" w:hAnsi="Times New Roman" w:cs="Times New Roman"/>
        </w:rPr>
        <w:t xml:space="preserve"> strettamente maggiore</w:t>
      </w:r>
      <w:r w:rsidR="00870311">
        <w:rPr>
          <w:rFonts w:ascii="Times New Roman" w:hAnsi="Times New Roman" w:cs="Times New Roman"/>
        </w:rPr>
        <w:t xml:space="preserve"> di metà del suo pieno punteggio. L’unica eccezione è sul quarto esercizio, ove ho considerato corretta la risposta anche se non si raggiungeva l’accuratezza di approssimazione. Questa è la tabella riepilogativa per il calcolo del potere discriminante dell’item:</w:t>
      </w:r>
    </w:p>
    <w:p w:rsidR="00EF7B95" w:rsidRDefault="00EF7B95" w:rsidP="004D54B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3800475" cy="898525"/>
            <wp:effectExtent l="0" t="0" r="9525" b="0"/>
            <wp:docPr id="11" name="Immagine 11" descr="C:\Users\Principessa Consuelo\Pictures\Cattur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rincipessa Consuelo\Pictures\Cattura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95" w:rsidRDefault="00252CC9" w:rsidP="004D54B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Notiamo che, a parte il quarto item, tutti gli altri hanno un potere discriminante piuttosto accentuato; in particolare, il primo ed il terzo sono stati quelli più discriminanti tra allievi più preparati e meno preparati.</w:t>
      </w:r>
    </w:p>
    <w:p w:rsidR="00EF7B95" w:rsidRPr="004F7A7C" w:rsidRDefault="00EF7B95" w:rsidP="004F7A7C">
      <w:pPr>
        <w:pStyle w:val="Paragrafoelenco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7A7C">
        <w:rPr>
          <w:rFonts w:ascii="Times New Roman" w:hAnsi="Times New Roman" w:cs="Times New Roman"/>
        </w:rPr>
        <w:t>Indice di selettività</w:t>
      </w:r>
    </w:p>
    <w:p w:rsidR="00341A2F" w:rsidRPr="00EF7B95" w:rsidRDefault="00EF7B95" w:rsidP="00341A2F">
      <w:pPr>
        <w:jc w:val="both"/>
        <w:rPr>
          <w:rFonts w:ascii="Times New Roman" w:hAnsi="Times New Roman" w:cs="Times New Roman"/>
        </w:rPr>
      </w:pPr>
      <w:r w:rsidRPr="00EF7B95">
        <w:rPr>
          <w:rFonts w:ascii="Times New Roman" w:hAnsi="Times New Roman" w:cs="Times New Roman"/>
        </w:rPr>
        <w:t>L'</w:t>
      </w:r>
      <w:r w:rsidRPr="00EF7B95">
        <w:rPr>
          <w:rFonts w:ascii="Times New Roman" w:hAnsi="Times New Roman" w:cs="Times New Roman"/>
          <w:iCs/>
        </w:rPr>
        <w:t>indice di selettività</w:t>
      </w:r>
      <w:r w:rsidRPr="00EF7B95">
        <w:rPr>
          <w:rFonts w:ascii="Times New Roman" w:hAnsi="Times New Roman" w:cs="Times New Roman"/>
          <w:i/>
          <w:iCs/>
        </w:rPr>
        <w:t xml:space="preserve"> </w:t>
      </w:r>
      <w:r w:rsidRPr="00EF7B95">
        <w:rPr>
          <w:rFonts w:ascii="Times New Roman" w:hAnsi="Times New Roman" w:cs="Times New Roman"/>
        </w:rPr>
        <w:t>di un item è dato dalla differenza tr</w:t>
      </w:r>
      <w:r w:rsidR="004F7A7C">
        <w:rPr>
          <w:rFonts w:ascii="Times New Roman" w:hAnsi="Times New Roman" w:cs="Times New Roman"/>
        </w:rPr>
        <w:t>a il numero di risposte esatte</w:t>
      </w:r>
      <w:r w:rsidRPr="00EF7B95">
        <w:rPr>
          <w:rFonts w:ascii="Times New Roman" w:hAnsi="Times New Roman" w:cs="Times New Roman"/>
        </w:rPr>
        <w:t xml:space="preserve"> date dal terzo del totale degli allievi</w:t>
      </w:r>
      <w:r w:rsidR="003968DD">
        <w:rPr>
          <w:rFonts w:ascii="Times New Roman" w:hAnsi="Times New Roman" w:cs="Times New Roman"/>
        </w:rPr>
        <w:t xml:space="preserve"> (contrassegnati da un pallino rosso nella prima tabella) </w:t>
      </w:r>
      <w:r w:rsidRPr="00EF7B95">
        <w:rPr>
          <w:rFonts w:ascii="Times New Roman" w:hAnsi="Times New Roman" w:cs="Times New Roman"/>
        </w:rPr>
        <w:t xml:space="preserve">che ha ottenuto il punteggio migliore, indicato con </w:t>
      </w:r>
      <w:r w:rsidRPr="00EF7B95">
        <w:rPr>
          <w:rFonts w:ascii="Times New Roman" w:hAnsi="Times New Roman" w:cs="Times New Roman"/>
          <w:i/>
          <w:iCs/>
        </w:rPr>
        <w:t>N</w:t>
      </w:r>
      <w:r w:rsidRPr="00EF7B95">
        <w:rPr>
          <w:rFonts w:ascii="Times New Roman" w:hAnsi="Times New Roman" w:cs="Times New Roman"/>
          <w:i/>
          <w:iCs/>
          <w:vertAlign w:val="subscript"/>
        </w:rPr>
        <w:t>m</w:t>
      </w:r>
      <w:r w:rsidR="003968DD">
        <w:rPr>
          <w:rFonts w:ascii="Times New Roman" w:hAnsi="Times New Roman" w:cs="Times New Roman"/>
          <w:i/>
          <w:iCs/>
        </w:rPr>
        <w:t xml:space="preserve">, </w:t>
      </w:r>
      <w:r w:rsidRPr="00EF7B95">
        <w:rPr>
          <w:rFonts w:ascii="Times New Roman" w:hAnsi="Times New Roman" w:cs="Times New Roman"/>
        </w:rPr>
        <w:t>e il numero tot</w:t>
      </w:r>
      <w:r w:rsidR="004F7A7C">
        <w:rPr>
          <w:rFonts w:ascii="Times New Roman" w:hAnsi="Times New Roman" w:cs="Times New Roman"/>
        </w:rPr>
        <w:t>ale di risposte esatte</w:t>
      </w:r>
      <w:r w:rsidRPr="00EF7B95">
        <w:rPr>
          <w:rFonts w:ascii="Times New Roman" w:hAnsi="Times New Roman" w:cs="Times New Roman"/>
        </w:rPr>
        <w:t xml:space="preserve"> dato dal terzo degli allievi</w:t>
      </w:r>
      <w:r w:rsidR="003968DD">
        <w:rPr>
          <w:rFonts w:ascii="Times New Roman" w:hAnsi="Times New Roman" w:cs="Times New Roman"/>
        </w:rPr>
        <w:t xml:space="preserve"> (contrassegnati da un pallino blu nella prima tabella)</w:t>
      </w:r>
      <w:r w:rsidRPr="00EF7B95">
        <w:rPr>
          <w:rFonts w:ascii="Times New Roman" w:hAnsi="Times New Roman" w:cs="Times New Roman"/>
        </w:rPr>
        <w:t xml:space="preserve"> che hanno ottenuto i risultati peggiori nell'intera prova, indicato con </w:t>
      </w:r>
      <w:r w:rsidRPr="00EF7B95">
        <w:rPr>
          <w:rFonts w:ascii="Times New Roman" w:hAnsi="Times New Roman" w:cs="Times New Roman"/>
          <w:i/>
          <w:iCs/>
        </w:rPr>
        <w:t>N</w:t>
      </w:r>
      <w:r w:rsidRPr="00EF7B95">
        <w:rPr>
          <w:rFonts w:ascii="Times New Roman" w:hAnsi="Times New Roman" w:cs="Times New Roman"/>
          <w:i/>
          <w:iCs/>
          <w:vertAlign w:val="subscript"/>
        </w:rPr>
        <w:t>p</w:t>
      </w:r>
      <w:r w:rsidRPr="00EF7B95">
        <w:rPr>
          <w:rFonts w:ascii="Times New Roman" w:hAnsi="Times New Roman" w:cs="Times New Roman"/>
        </w:rPr>
        <w:t>, rapportato al numero totale degli allievi (</w:t>
      </w:r>
      <w:r w:rsidRPr="00341A2F">
        <w:rPr>
          <w:rFonts w:ascii="Times New Roman" w:hAnsi="Times New Roman" w:cs="Times New Roman"/>
          <w:i/>
        </w:rPr>
        <w:t>N</w:t>
      </w:r>
      <w:r w:rsidRPr="00EF7B95">
        <w:rPr>
          <w:rFonts w:ascii="Times New Roman" w:hAnsi="Times New Roman" w:cs="Times New Roman"/>
        </w:rPr>
        <w:t>) diviso 3.</w:t>
      </w:r>
      <w:r w:rsidR="00341A2F">
        <w:rPr>
          <w:rFonts w:ascii="Times New Roman" w:hAnsi="Times New Roman" w:cs="Times New Roman"/>
        </w:rPr>
        <w:t xml:space="preserve"> </w:t>
      </w:r>
      <w:r w:rsidR="00341A2F" w:rsidRPr="00EF7B95">
        <w:rPr>
          <w:rFonts w:ascii="Times New Roman" w:hAnsi="Times New Roman" w:cs="Times New Roman"/>
        </w:rPr>
        <w:t>Indica quanto l’item è coerente con l’insieme degli item della prova.</w:t>
      </w:r>
    </w:p>
    <w:p w:rsidR="004F7A7C" w:rsidRDefault="004F7A7C" w:rsidP="00EF7B9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F7A7C" w:rsidRPr="004F7A7C" w:rsidRDefault="004F7A7C" w:rsidP="004F7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7A7C">
        <w:rPr>
          <w:rFonts w:ascii="Times New Roman" w:hAnsi="Times New Roman" w:cs="Times New Roman"/>
          <w:i/>
          <w:sz w:val="28"/>
          <w:szCs w:val="28"/>
        </w:rPr>
        <w:t>I</w:t>
      </w:r>
      <w:r w:rsidRPr="004F7A7C">
        <w:rPr>
          <w:rFonts w:ascii="Times New Roman" w:hAnsi="Times New Roman" w:cs="Times New Roman"/>
          <w:i/>
          <w:sz w:val="28"/>
          <w:szCs w:val="28"/>
          <w:vertAlign w:val="subscript"/>
        </w:rPr>
        <w:t>s</w:t>
      </w:r>
      <w:proofErr w:type="spellEnd"/>
      <w:r w:rsidRPr="004F7A7C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m</m:t>
            </m:r>
            <m: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p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den>
        </m:f>
      </m:oMath>
    </w:p>
    <w:p w:rsidR="00EF7B95" w:rsidRPr="00EF7B95" w:rsidRDefault="00EF7B95" w:rsidP="00EF7B95">
      <w:pPr>
        <w:jc w:val="both"/>
        <w:rPr>
          <w:rFonts w:ascii="Times New Roman" w:hAnsi="Times New Roman" w:cs="Times New Roman"/>
        </w:rPr>
      </w:pPr>
      <w:r w:rsidRPr="00EF7B95">
        <w:rPr>
          <w:rFonts w:ascii="Times New Roman" w:hAnsi="Times New Roman" w:cs="Times New Roman"/>
        </w:rPr>
        <w:t xml:space="preserve">Se </w:t>
      </w:r>
      <w:proofErr w:type="spellStart"/>
      <w:r w:rsidRPr="00341A2F">
        <w:rPr>
          <w:rFonts w:ascii="Times New Roman" w:hAnsi="Times New Roman" w:cs="Times New Roman"/>
          <w:i/>
        </w:rPr>
        <w:t>Is</w:t>
      </w:r>
      <w:proofErr w:type="spellEnd"/>
      <w:r w:rsidRPr="00EF7B95">
        <w:rPr>
          <w:rFonts w:ascii="Times New Roman" w:hAnsi="Times New Roman" w:cs="Times New Roman"/>
        </w:rPr>
        <w:t>=1 chi ha ottenuto punteggi alti nella prova ha risposto correttamente all’item e chi ha ottenuto punteggi bassi nella prova ha risp</w:t>
      </w:r>
      <w:r w:rsidR="00341A2F">
        <w:rPr>
          <w:rFonts w:ascii="Times New Roman" w:hAnsi="Times New Roman" w:cs="Times New Roman"/>
        </w:rPr>
        <w:t>osto in modo sbagliato all’item;</w:t>
      </w:r>
      <w:r w:rsidRPr="00EF7B95">
        <w:rPr>
          <w:rFonts w:ascii="Times New Roman" w:hAnsi="Times New Roman" w:cs="Times New Roman"/>
        </w:rPr>
        <w:t xml:space="preserve"> </w:t>
      </w:r>
      <w:r w:rsidR="00341A2F" w:rsidRPr="00EF7B95">
        <w:rPr>
          <w:rFonts w:ascii="Times New Roman" w:hAnsi="Times New Roman" w:cs="Times New Roman"/>
        </w:rPr>
        <w:t xml:space="preserve">ciò </w:t>
      </w:r>
      <w:r w:rsidR="00341A2F">
        <w:rPr>
          <w:rFonts w:ascii="Times New Roman" w:hAnsi="Times New Roman" w:cs="Times New Roman"/>
        </w:rPr>
        <w:t xml:space="preserve">significa che </w:t>
      </w:r>
      <w:r w:rsidRPr="00EF7B95">
        <w:rPr>
          <w:rFonts w:ascii="Times New Roman" w:hAnsi="Times New Roman" w:cs="Times New Roman"/>
        </w:rPr>
        <w:t xml:space="preserve">la selettività dell’item è massima. </w:t>
      </w:r>
    </w:p>
    <w:p w:rsidR="00EF7B95" w:rsidRPr="00EF7B95" w:rsidRDefault="00EF7B95" w:rsidP="00EF7B95">
      <w:pPr>
        <w:jc w:val="both"/>
        <w:rPr>
          <w:rFonts w:ascii="Times New Roman" w:hAnsi="Times New Roman" w:cs="Times New Roman"/>
        </w:rPr>
      </w:pPr>
      <w:r w:rsidRPr="00EF7B95">
        <w:rPr>
          <w:rFonts w:ascii="Times New Roman" w:hAnsi="Times New Roman" w:cs="Times New Roman"/>
        </w:rPr>
        <w:t xml:space="preserve">Se </w:t>
      </w:r>
      <w:r w:rsidRPr="00341A2F">
        <w:rPr>
          <w:rFonts w:ascii="Times New Roman" w:hAnsi="Times New Roman" w:cs="Times New Roman"/>
          <w:i/>
        </w:rPr>
        <w:t>I</w:t>
      </w:r>
      <w:r w:rsidRPr="00341A2F">
        <w:rPr>
          <w:rFonts w:ascii="Times New Roman" w:hAnsi="Times New Roman" w:cs="Times New Roman"/>
          <w:i/>
          <w:vertAlign w:val="subscript"/>
        </w:rPr>
        <w:t>S</w:t>
      </w:r>
      <w:r w:rsidR="00341A2F">
        <w:rPr>
          <w:rFonts w:ascii="Times New Roman" w:hAnsi="Times New Roman" w:cs="Times New Roman"/>
        </w:rPr>
        <w:t>=0 l’item non è selettivo, poiché tanto gli studenti bravi quanto quelli meno bravi sono stati in grado di rispondere</w:t>
      </w:r>
      <w:r w:rsidRPr="00EF7B95">
        <w:rPr>
          <w:rFonts w:ascii="Times New Roman" w:hAnsi="Times New Roman" w:cs="Times New Roman"/>
        </w:rPr>
        <w:t xml:space="preserve"> in modo corretto. </w:t>
      </w:r>
    </w:p>
    <w:p w:rsidR="003968DD" w:rsidRDefault="00EF7B95" w:rsidP="00EF7B95">
      <w:pPr>
        <w:jc w:val="both"/>
        <w:rPr>
          <w:rFonts w:ascii="Times New Roman" w:hAnsi="Times New Roman" w:cs="Times New Roman"/>
        </w:rPr>
      </w:pPr>
      <w:r w:rsidRPr="00EF7B95">
        <w:rPr>
          <w:rFonts w:ascii="Times New Roman" w:hAnsi="Times New Roman" w:cs="Times New Roman"/>
        </w:rPr>
        <w:t xml:space="preserve">Se  </w:t>
      </w:r>
      <w:r w:rsidRPr="00E45CAC">
        <w:rPr>
          <w:rFonts w:ascii="Times New Roman" w:hAnsi="Times New Roman" w:cs="Times New Roman"/>
          <w:i/>
        </w:rPr>
        <w:t>I</w:t>
      </w:r>
      <w:r w:rsidRPr="00E45CAC">
        <w:rPr>
          <w:rFonts w:ascii="Times New Roman" w:hAnsi="Times New Roman" w:cs="Times New Roman"/>
          <w:i/>
          <w:vertAlign w:val="subscript"/>
        </w:rPr>
        <w:t>S</w:t>
      </w:r>
      <w:r w:rsidRPr="00EF7B95">
        <w:rPr>
          <w:rFonts w:ascii="Times New Roman" w:hAnsi="Times New Roman" w:cs="Times New Roman"/>
        </w:rPr>
        <w:t>=-1</w:t>
      </w:r>
      <w:r w:rsidR="00E45CAC">
        <w:rPr>
          <w:rFonts w:ascii="Times New Roman" w:hAnsi="Times New Roman" w:cs="Times New Roman"/>
        </w:rPr>
        <w:t>, invece,</w:t>
      </w:r>
      <w:r w:rsidRPr="00EF7B95">
        <w:rPr>
          <w:rFonts w:ascii="Times New Roman" w:hAnsi="Times New Roman" w:cs="Times New Roman"/>
        </w:rPr>
        <w:t xml:space="preserve"> gli studenti meno bravi hanno risposto in modo corretto mentre i bravi in modo errato (</w:t>
      </w:r>
      <w:r w:rsidRPr="00E80575">
        <w:rPr>
          <w:rFonts w:ascii="Times New Roman" w:hAnsi="Times New Roman" w:cs="Times New Roman"/>
          <w:i/>
        </w:rPr>
        <w:t>selettività rovesciata</w:t>
      </w:r>
      <w:r w:rsidRPr="00EF7B95">
        <w:rPr>
          <w:rFonts w:ascii="Times New Roman" w:hAnsi="Times New Roman" w:cs="Times New Roman"/>
        </w:rPr>
        <w:t>).</w:t>
      </w:r>
      <w:r w:rsidR="00E45CAC">
        <w:rPr>
          <w:rFonts w:ascii="Times New Roman" w:hAnsi="Times New Roman" w:cs="Times New Roman"/>
        </w:rPr>
        <w:t xml:space="preserve"> </w:t>
      </w:r>
    </w:p>
    <w:p w:rsidR="00E45CAC" w:rsidRDefault="00E45CAC" w:rsidP="00EF7B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significato di questo indice è capire quanto l’item è coerente col resto della prova.</w:t>
      </w:r>
    </w:p>
    <w:p w:rsidR="00EF7B95" w:rsidRDefault="00E45CAC" w:rsidP="00EF7B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 mio caso, poiché gli allievi presenti durante il compito erano 20, ho pensato di considerare come valore di </w:t>
      </w:r>
      <w:r w:rsidRPr="00E45CAC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/3 il valore 7.</w:t>
      </w:r>
      <w:r w:rsidR="003968DD">
        <w:rPr>
          <w:rFonts w:ascii="Times New Roman" w:hAnsi="Times New Roman" w:cs="Times New Roman"/>
        </w:rPr>
        <w:t xml:space="preserve"> </w:t>
      </w:r>
    </w:p>
    <w:p w:rsidR="00EF7B95" w:rsidRDefault="00EF7B95" w:rsidP="00EF7B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3800475" cy="906145"/>
            <wp:effectExtent l="0" t="0" r="9525" b="8255"/>
            <wp:docPr id="12" name="Immagine 12" descr="C:\Users\Principessa Consuelo\Pictures\Cattura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rincipessa Consuelo\Pictures\Cattura1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0D6" w:rsidRDefault="00E45CAC" w:rsidP="00EF7B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Dalla tabella emerge che tutti gli item presentano un valore positivo per questo indice, che l’esercizio 4, al solito, è quello meno selettivo, e che il più selettivo di tutti è stato il terzo esercizio.</w:t>
      </w:r>
    </w:p>
    <w:p w:rsidR="007350D6" w:rsidRPr="003A7B5F" w:rsidRDefault="007350D6" w:rsidP="003A7B5F">
      <w:pPr>
        <w:pStyle w:val="Paragrafoelenco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3A7B5F">
        <w:rPr>
          <w:rFonts w:ascii="Times New Roman" w:hAnsi="Times New Roman" w:cs="Times New Roman"/>
        </w:rPr>
        <w:t>Indice di affidabilità</w:t>
      </w:r>
    </w:p>
    <w:p w:rsidR="007350D6" w:rsidRPr="007350D6" w:rsidRDefault="003A7B5F" w:rsidP="00E805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Questo indice si calcola</w:t>
      </w:r>
      <w:r w:rsidR="007350D6" w:rsidRPr="007350D6">
        <w:rPr>
          <w:rFonts w:ascii="Times New Roman" w:hAnsi="Times New Roman" w:cs="Times New Roman"/>
        </w:rPr>
        <w:t xml:space="preserve"> mediante la formula</w:t>
      </w:r>
    </w:p>
    <w:p w:rsidR="007350D6" w:rsidRPr="003A7B5F" w:rsidRDefault="003A7B5F" w:rsidP="007350D6">
      <w:pPr>
        <w:pStyle w:val="Titolo2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3A7B5F">
        <w:rPr>
          <w:rFonts w:ascii="Times New Roman" w:hAnsi="Times New Roman" w:cs="Times New Roman"/>
          <w:b w:val="0"/>
          <w:sz w:val="22"/>
          <w:szCs w:val="22"/>
        </w:rPr>
        <w:t>I</w:t>
      </w:r>
      <w:r>
        <w:rPr>
          <w:rFonts w:ascii="Times New Roman" w:hAnsi="Times New Roman" w:cs="Times New Roman"/>
          <w:b w:val="0"/>
          <w:sz w:val="22"/>
          <w:szCs w:val="22"/>
          <w:vertAlign w:val="subscript"/>
        </w:rPr>
        <w:t xml:space="preserve">A </w:t>
      </w:r>
      <w:r>
        <w:rPr>
          <w:rFonts w:ascii="Times New Roman" w:hAnsi="Times New Roman" w:cs="Times New Roman"/>
          <w:b w:val="0"/>
          <w:sz w:val="22"/>
          <w:szCs w:val="22"/>
        </w:rPr>
        <w:t>=</w:t>
      </w:r>
      <w:r w:rsidRPr="003A7B5F">
        <w:rPr>
          <w:rFonts w:ascii="Times New Roman" w:hAnsi="Times New Roman" w:cs="Times New Roman"/>
          <w:i w:val="0"/>
        </w:rPr>
        <w:t xml:space="preserve"> </w:t>
      </w:r>
      <w:r w:rsidRPr="003A7B5F">
        <w:rPr>
          <w:rFonts w:ascii="Times New Roman" w:hAnsi="Times New Roman" w:cs="Times New Roman"/>
          <w:b w:val="0"/>
          <w:sz w:val="22"/>
          <w:szCs w:val="22"/>
        </w:rPr>
        <w:t>I</w:t>
      </w:r>
      <w:r>
        <w:rPr>
          <w:rFonts w:ascii="Times New Roman" w:hAnsi="Times New Roman" w:cs="Times New Roman"/>
          <w:b w:val="0"/>
          <w:sz w:val="22"/>
          <w:szCs w:val="22"/>
          <w:vertAlign w:val="subscript"/>
        </w:rPr>
        <w:t>S</w:t>
      </w:r>
      <w:r>
        <w:rPr>
          <w:rFonts w:ascii="Times New Roman" w:hAnsi="Times New Roman" w:cs="Times New Roman"/>
          <w:b w:val="0"/>
          <w:sz w:val="22"/>
          <w:szCs w:val="22"/>
        </w:rPr>
        <w:t>*</w:t>
      </w:r>
      <w:r w:rsidRPr="003A7B5F">
        <w:rPr>
          <w:rFonts w:ascii="Times New Roman" w:hAnsi="Times New Roman" w:cs="Times New Roman"/>
          <w:b w:val="0"/>
          <w:sz w:val="22"/>
          <w:szCs w:val="22"/>
        </w:rPr>
        <w:t>I</w:t>
      </w:r>
      <w:r>
        <w:rPr>
          <w:rFonts w:ascii="Times New Roman" w:hAnsi="Times New Roman" w:cs="Times New Roman"/>
          <w:b w:val="0"/>
          <w:sz w:val="22"/>
          <w:szCs w:val="22"/>
          <w:vertAlign w:val="subscript"/>
        </w:rPr>
        <w:t>D</w:t>
      </w:r>
    </w:p>
    <w:p w:rsidR="007350D6" w:rsidRPr="007350D6" w:rsidRDefault="007350D6" w:rsidP="00E80575">
      <w:pPr>
        <w:jc w:val="both"/>
        <w:rPr>
          <w:rFonts w:ascii="Times New Roman" w:hAnsi="Times New Roman" w:cs="Times New Roman"/>
          <w:sz w:val="24"/>
        </w:rPr>
      </w:pPr>
      <w:r w:rsidRPr="007350D6">
        <w:rPr>
          <w:rFonts w:ascii="Times New Roman" w:hAnsi="Times New Roman" w:cs="Times New Roman"/>
        </w:rPr>
        <w:t xml:space="preserve">dove </w:t>
      </w:r>
    </w:p>
    <w:p w:rsidR="007350D6" w:rsidRPr="003A7B5F" w:rsidRDefault="003A7B5F" w:rsidP="00E805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A7B5F"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  <w:vertAlign w:val="subscript"/>
        </w:rPr>
        <w:t>D</w:t>
      </w:r>
      <w:r>
        <w:rPr>
          <w:rFonts w:ascii="Times New Roman" w:hAnsi="Times New Roman" w:cs="Times New Roman"/>
        </w:rPr>
        <w:t xml:space="preserve"> è, al solito, l’</w:t>
      </w:r>
      <w:r w:rsidR="007350D6" w:rsidRPr="003A7B5F">
        <w:rPr>
          <w:rFonts w:ascii="Times New Roman" w:hAnsi="Times New Roman" w:cs="Times New Roman"/>
        </w:rPr>
        <w:t>indice di difficoltà</w:t>
      </w:r>
    </w:p>
    <w:p w:rsidR="007350D6" w:rsidRPr="003A7B5F" w:rsidRDefault="003A7B5F" w:rsidP="00E80575">
      <w:pPr>
        <w:jc w:val="both"/>
        <w:rPr>
          <w:rFonts w:ascii="Times New Roman" w:hAnsi="Times New Roman" w:cs="Times New Roman"/>
        </w:rPr>
      </w:pPr>
      <w:r w:rsidRPr="003A7B5F">
        <w:rPr>
          <w:rFonts w:ascii="Times New Roman" w:hAnsi="Times New Roman" w:cs="Times New Roman"/>
          <w:i/>
        </w:rPr>
        <w:t>I</w:t>
      </w:r>
      <w:r w:rsidRPr="003A7B5F">
        <w:rPr>
          <w:rFonts w:ascii="Times New Roman" w:hAnsi="Times New Roman" w:cs="Times New Roman"/>
          <w:i/>
          <w:vertAlign w:val="subscript"/>
        </w:rPr>
        <w:t xml:space="preserve">S </w:t>
      </w:r>
      <w:r w:rsidRPr="003A7B5F">
        <w:rPr>
          <w:rFonts w:ascii="Times New Roman" w:hAnsi="Times New Roman" w:cs="Times New Roman"/>
        </w:rPr>
        <w:t>è l’</w:t>
      </w:r>
      <w:r w:rsidR="007350D6" w:rsidRPr="003A7B5F">
        <w:rPr>
          <w:rFonts w:ascii="Times New Roman" w:hAnsi="Times New Roman" w:cs="Times New Roman"/>
        </w:rPr>
        <w:t>indice di selettività</w:t>
      </w:r>
      <w:r>
        <w:rPr>
          <w:rFonts w:ascii="Times New Roman" w:hAnsi="Times New Roman" w:cs="Times New Roman"/>
        </w:rPr>
        <w:t>.</w:t>
      </w:r>
    </w:p>
    <w:p w:rsidR="003A7B5F" w:rsidRDefault="007350D6" w:rsidP="00E80575">
      <w:pPr>
        <w:jc w:val="both"/>
        <w:rPr>
          <w:rFonts w:ascii="Times New Roman" w:hAnsi="Times New Roman" w:cs="Times New Roman"/>
        </w:rPr>
      </w:pPr>
      <w:r w:rsidRPr="007350D6">
        <w:rPr>
          <w:rFonts w:ascii="Times New Roman" w:hAnsi="Times New Roman" w:cs="Times New Roman"/>
        </w:rPr>
        <w:t>Questo indice varia</w:t>
      </w:r>
      <w:r w:rsidR="003A7B5F">
        <w:rPr>
          <w:rFonts w:ascii="Times New Roman" w:hAnsi="Times New Roman" w:cs="Times New Roman"/>
        </w:rPr>
        <w:t xml:space="preserve"> ovviamente tra –</w:t>
      </w:r>
      <w:r w:rsidRPr="007350D6">
        <w:rPr>
          <w:rFonts w:ascii="Times New Roman" w:hAnsi="Times New Roman" w:cs="Times New Roman"/>
        </w:rPr>
        <w:t xml:space="preserve"> </w:t>
      </w:r>
      <w:r w:rsidR="003A7B5F">
        <w:rPr>
          <w:rFonts w:ascii="Times New Roman" w:hAnsi="Times New Roman" w:cs="Times New Roman"/>
        </w:rPr>
        <w:t xml:space="preserve">1 </w:t>
      </w:r>
      <w:r w:rsidRPr="007350D6">
        <w:rPr>
          <w:rFonts w:ascii="Times New Roman" w:hAnsi="Times New Roman" w:cs="Times New Roman"/>
        </w:rPr>
        <w:t>e 1</w:t>
      </w:r>
      <w:r w:rsidR="003A7B5F">
        <w:rPr>
          <w:rFonts w:ascii="Times New Roman" w:hAnsi="Times New Roman" w:cs="Times New Roman"/>
        </w:rPr>
        <w:t xml:space="preserve"> e serve a mettere in luce come un buon item, per essere definito tale, debba essere facile e discriminante</w:t>
      </w:r>
      <w:r w:rsidRPr="007350D6">
        <w:rPr>
          <w:rFonts w:ascii="Times New Roman" w:hAnsi="Times New Roman" w:cs="Times New Roman"/>
        </w:rPr>
        <w:t>.</w:t>
      </w:r>
    </w:p>
    <w:p w:rsidR="007350D6" w:rsidRDefault="007350D6" w:rsidP="00E80575">
      <w:pPr>
        <w:jc w:val="both"/>
        <w:rPr>
          <w:rFonts w:ascii="Times New Roman" w:hAnsi="Times New Roman" w:cs="Times New Roman"/>
        </w:rPr>
      </w:pPr>
      <w:r w:rsidRPr="007350D6">
        <w:rPr>
          <w:rFonts w:ascii="Times New Roman" w:hAnsi="Times New Roman" w:cs="Times New Roman"/>
        </w:rPr>
        <w:t>Il fatto di ottenere un valore prossimo a 0 significa che</w:t>
      </w:r>
      <w:r w:rsidR="00E80575">
        <w:rPr>
          <w:rFonts w:ascii="Times New Roman" w:hAnsi="Times New Roman" w:cs="Times New Roman"/>
        </w:rPr>
        <w:t xml:space="preserve"> l’item in questione</w:t>
      </w:r>
      <w:r w:rsidRPr="007350D6">
        <w:rPr>
          <w:rFonts w:ascii="Times New Roman" w:hAnsi="Times New Roman" w:cs="Times New Roman"/>
        </w:rPr>
        <w:t xml:space="preserve"> non discrimina in modo netto gli studenti più preparati da quelli meno preparati. Se</w:t>
      </w:r>
      <w:r w:rsidR="00E80575">
        <w:rPr>
          <w:rFonts w:ascii="Times New Roman" w:hAnsi="Times New Roman" w:cs="Times New Roman"/>
        </w:rPr>
        <w:t xml:space="preserve"> al contrario</w:t>
      </w:r>
      <w:r w:rsidRPr="007350D6">
        <w:rPr>
          <w:rFonts w:ascii="Times New Roman" w:hAnsi="Times New Roman" w:cs="Times New Roman"/>
        </w:rPr>
        <w:t xml:space="preserve"> si ottiene un valore prossimo a 1, significa che l’item discrimina in mo</w:t>
      </w:r>
      <w:r w:rsidR="00E80575">
        <w:rPr>
          <w:rFonts w:ascii="Times New Roman" w:hAnsi="Times New Roman" w:cs="Times New Roman"/>
        </w:rPr>
        <w:t>do netto chi è preparato e chi no.</w:t>
      </w:r>
    </w:p>
    <w:p w:rsidR="007350D6" w:rsidRDefault="007350D6" w:rsidP="007350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>
            <wp:extent cx="3641725" cy="540385"/>
            <wp:effectExtent l="0" t="0" r="0" b="0"/>
            <wp:docPr id="13" name="Immagine 13" descr="C:\Users\Principessa Consuelo\Pictures\Cattura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rincipessa Consuelo\Pictures\Cattura1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72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A15" w:rsidRDefault="0066110C" w:rsidP="007350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Possiamo notare che l’indice di affidabilità non ha valori troppo elevati nella nostra prova</w:t>
      </w:r>
      <w:r w:rsidR="00E16482">
        <w:rPr>
          <w:rFonts w:ascii="Times New Roman" w:hAnsi="Times New Roman" w:cs="Times New Roman"/>
        </w:rPr>
        <w:t>, il quarto e il quinto in particolare perché non sono abbastanza selettivi</w:t>
      </w:r>
      <w:r>
        <w:rPr>
          <w:rFonts w:ascii="Times New Roman" w:hAnsi="Times New Roman" w:cs="Times New Roman"/>
        </w:rPr>
        <w:t>.</w:t>
      </w:r>
    </w:p>
    <w:p w:rsidR="00B13278" w:rsidRDefault="00B13278" w:rsidP="00B13278">
      <w:pPr>
        <w:pStyle w:val="Paragrafoelenco"/>
        <w:numPr>
          <w:ilvl w:val="0"/>
          <w:numId w:val="20"/>
        </w:numPr>
        <w:jc w:val="center"/>
        <w:rPr>
          <w:rFonts w:ascii="Times New Roman" w:hAnsi="Times New Roman" w:cs="Times New Roman"/>
          <w:b/>
        </w:rPr>
      </w:pPr>
      <w:r w:rsidRPr="00B13278">
        <w:rPr>
          <w:rFonts w:ascii="Times New Roman" w:hAnsi="Times New Roman" w:cs="Times New Roman"/>
          <w:b/>
        </w:rPr>
        <w:lastRenderedPageBreak/>
        <w:t>Indicazioni per il recupero</w:t>
      </w:r>
    </w:p>
    <w:p w:rsidR="00D325F1" w:rsidRPr="00D325F1" w:rsidRDefault="00D325F1" w:rsidP="00A72F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prova è stata riconsegnata corretta agli studenti due lezioni dopo la somministr</w:t>
      </w:r>
      <w:r w:rsidR="00046401">
        <w:rPr>
          <w:rFonts w:ascii="Times New Roman" w:hAnsi="Times New Roman" w:cs="Times New Roman"/>
        </w:rPr>
        <w:t xml:space="preserve">azione, in modo che essi </w:t>
      </w:r>
      <w:r>
        <w:rPr>
          <w:rFonts w:ascii="Times New Roman" w:hAnsi="Times New Roman" w:cs="Times New Roman"/>
        </w:rPr>
        <w:t xml:space="preserve">avessero ancora abbastanza presente in che modo l’avessero affrontata. Ciascun allievo è stato chiamato singolarmente alla cattedra a ritirare la propria prova di verifica, che è stata brevemente commentata, così da </w:t>
      </w:r>
      <w:r w:rsidR="00A72F89">
        <w:rPr>
          <w:rFonts w:ascii="Times New Roman" w:hAnsi="Times New Roman" w:cs="Times New Roman"/>
        </w:rPr>
        <w:t>chiarire alcuni punti</w:t>
      </w:r>
      <w:r>
        <w:rPr>
          <w:rFonts w:ascii="Times New Roman" w:hAnsi="Times New Roman" w:cs="Times New Roman"/>
        </w:rPr>
        <w:t xml:space="preserve"> e perché noi insegnanti potessimo comprendere quale fosse stata la difficoltà nell’eseguire gli esercizi</w:t>
      </w:r>
      <w:r w:rsidR="00DD755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con domande mirate a ciascuno studente. Successivamente è stata svolta la correzione alla lavagna, insistendo</w:t>
      </w:r>
      <w:r w:rsidR="00A72F89">
        <w:rPr>
          <w:rFonts w:ascii="Times New Roman" w:hAnsi="Times New Roman" w:cs="Times New Roman"/>
        </w:rPr>
        <w:t xml:space="preserve"> soprattutto sugli esercizi risultati più difficili per </w:t>
      </w:r>
      <w:r>
        <w:rPr>
          <w:rFonts w:ascii="Times New Roman" w:hAnsi="Times New Roman" w:cs="Times New Roman"/>
        </w:rPr>
        <w:t>gli studenti, in part</w:t>
      </w:r>
      <w:r w:rsidR="001E4926">
        <w:rPr>
          <w:rFonts w:ascii="Times New Roman" w:hAnsi="Times New Roman" w:cs="Times New Roman"/>
        </w:rPr>
        <w:t>icolare il secondo</w:t>
      </w:r>
      <w:r>
        <w:rPr>
          <w:rFonts w:ascii="Times New Roman" w:hAnsi="Times New Roman" w:cs="Times New Roman"/>
        </w:rPr>
        <w:t>.</w:t>
      </w:r>
      <w:r w:rsidR="001E4926">
        <w:rPr>
          <w:rFonts w:ascii="Times New Roman" w:hAnsi="Times New Roman" w:cs="Times New Roman"/>
        </w:rPr>
        <w:t xml:space="preserve"> Proprio sul secondo si è fatto leva sulla differenza tra condizione necessaria e sufficiente e si è cercato di stimolare gli allievi ad essere critici, a cercare di capire cosa succede quando cade un’ipotesi di un teorema. </w:t>
      </w:r>
      <w:r>
        <w:rPr>
          <w:rFonts w:ascii="Times New Roman" w:hAnsi="Times New Roman" w:cs="Times New Roman"/>
        </w:rPr>
        <w:t xml:space="preserve"> Poiché nel complesso la verifica non ha riporta</w:t>
      </w:r>
      <w:r w:rsidR="008701C8">
        <w:rPr>
          <w:rFonts w:ascii="Times New Roman" w:hAnsi="Times New Roman" w:cs="Times New Roman"/>
        </w:rPr>
        <w:t>to risultati troppo negativi</w:t>
      </w:r>
      <w:r>
        <w:rPr>
          <w:rFonts w:ascii="Times New Roman" w:hAnsi="Times New Roman" w:cs="Times New Roman"/>
        </w:rPr>
        <w:t xml:space="preserve"> si è</w:t>
      </w:r>
      <w:r w:rsidR="008701C8">
        <w:rPr>
          <w:rFonts w:ascii="Times New Roman" w:hAnsi="Times New Roman" w:cs="Times New Roman"/>
        </w:rPr>
        <w:t xml:space="preserve"> semplicemente</w:t>
      </w:r>
      <w:r>
        <w:rPr>
          <w:rFonts w:ascii="Times New Roman" w:hAnsi="Times New Roman" w:cs="Times New Roman"/>
        </w:rPr>
        <w:t xml:space="preserve"> pensato di assegnare</w:t>
      </w:r>
      <w:r w:rsidR="008701C8">
        <w:rPr>
          <w:rFonts w:ascii="Times New Roman" w:hAnsi="Times New Roman" w:cs="Times New Roman"/>
        </w:rPr>
        <w:t xml:space="preserve"> la risoluzione a casa del secondo esercizio a coloro che lo avevano sbagliato durante la prova</w:t>
      </w:r>
      <w:r w:rsidR="00740681">
        <w:rPr>
          <w:rFonts w:ascii="Times New Roman" w:hAnsi="Times New Roman" w:cs="Times New Roman"/>
        </w:rPr>
        <w:t xml:space="preserve"> ed un paio di esercizi sul metodo della corda a chi nella prova ha riportato il punteggio di 0 relativamente a quell’esercizio</w:t>
      </w:r>
      <w:r>
        <w:rPr>
          <w:rFonts w:ascii="Times New Roman" w:hAnsi="Times New Roman" w:cs="Times New Roman"/>
        </w:rPr>
        <w:t>; l’argomento è stato compreso più o meno da tutti e dunque la programmaz</w:t>
      </w:r>
      <w:r w:rsidR="008701C8">
        <w:rPr>
          <w:rFonts w:ascii="Times New Roman" w:hAnsi="Times New Roman" w:cs="Times New Roman"/>
        </w:rPr>
        <w:t>ione didattica può continuare</w:t>
      </w:r>
      <w:r w:rsidR="0050757A">
        <w:rPr>
          <w:rFonts w:ascii="Times New Roman" w:hAnsi="Times New Roman" w:cs="Times New Roman"/>
        </w:rPr>
        <w:t xml:space="preserve"> il suo corso</w:t>
      </w:r>
      <w:r>
        <w:rPr>
          <w:rFonts w:ascii="Times New Roman" w:hAnsi="Times New Roman" w:cs="Times New Roman"/>
        </w:rPr>
        <w:t>.</w:t>
      </w:r>
    </w:p>
    <w:p w:rsidR="00B13278" w:rsidRDefault="00B13278" w:rsidP="00B13278">
      <w:pPr>
        <w:pStyle w:val="Paragrafoelenco"/>
        <w:numPr>
          <w:ilvl w:val="0"/>
          <w:numId w:val="20"/>
        </w:num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Rifles</w:t>
      </w:r>
      <w:r w:rsidR="0098641D">
        <w:rPr>
          <w:rFonts w:ascii="Times New Roman" w:hAnsi="Times New Roman" w:cs="Times New Roman"/>
          <w:b/>
        </w:rPr>
        <w:t xml:space="preserve">sione conclusiva </w:t>
      </w:r>
    </w:p>
    <w:p w:rsidR="00FA5CF1" w:rsidRDefault="0098641D" w:rsidP="00B81E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Sono abbastanza soddisfatta dell’esperienza conclusa: gli obiettivi prefissati sono stati raggiunti dalla maggior parte degli studenti. Le criticità che ho rilevato maggiormente fanno riferimento al tempo dato a disposizione per la prova: forse esercizi che richiedono conti così lunghi e macchinosi necessita</w:t>
      </w:r>
      <w:r w:rsidR="00A72F8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di ancora più tempo, anche se a ben vedere il tempo a disposizione per la risoluzione di ogni singolo esercizio era </w:t>
      </w:r>
      <w:r w:rsidR="00A72F89">
        <w:rPr>
          <w:rFonts w:ascii="Times New Roman" w:hAnsi="Times New Roman" w:cs="Times New Roman"/>
        </w:rPr>
        <w:t xml:space="preserve">in media </w:t>
      </w:r>
      <w:r>
        <w:rPr>
          <w:rFonts w:ascii="Times New Roman" w:hAnsi="Times New Roman" w:cs="Times New Roman"/>
        </w:rPr>
        <w:t xml:space="preserve">di 12 minuti. </w:t>
      </w:r>
      <w:r w:rsidR="001E4926">
        <w:rPr>
          <w:rFonts w:ascii="Times New Roman" w:hAnsi="Times New Roman" w:cs="Times New Roman"/>
        </w:rPr>
        <w:t>Altra criticit</w:t>
      </w:r>
      <w:r w:rsidR="00A72F89">
        <w:rPr>
          <w:rFonts w:ascii="Times New Roman" w:hAnsi="Times New Roman" w:cs="Times New Roman"/>
        </w:rPr>
        <w:t>à è stato l’esercizio 2: era un tipo</w:t>
      </w:r>
      <w:r w:rsidR="001E4926">
        <w:rPr>
          <w:rFonts w:ascii="Times New Roman" w:hAnsi="Times New Roman" w:cs="Times New Roman"/>
        </w:rPr>
        <w:t xml:space="preserve"> di prova a cui i ragazzi</w:t>
      </w:r>
      <w:r w:rsidR="00B81EDF">
        <w:rPr>
          <w:rFonts w:ascii="Times New Roman" w:hAnsi="Times New Roman" w:cs="Times New Roman"/>
        </w:rPr>
        <w:t xml:space="preserve"> di quella classe</w:t>
      </w:r>
      <w:r w:rsidR="001E4926">
        <w:rPr>
          <w:rFonts w:ascii="Times New Roman" w:hAnsi="Times New Roman" w:cs="Times New Roman"/>
        </w:rPr>
        <w:t xml:space="preserve"> non sono tanto abituati,</w:t>
      </w:r>
      <w:r w:rsidR="00B81EDF">
        <w:rPr>
          <w:rFonts w:ascii="Times New Roman" w:hAnsi="Times New Roman" w:cs="Times New Roman"/>
        </w:rPr>
        <w:t xml:space="preserve"> anche se, soprattutto in un liceo scientifico, credo sia importante f</w:t>
      </w:r>
      <w:r w:rsidR="00987253">
        <w:rPr>
          <w:rFonts w:ascii="Times New Roman" w:hAnsi="Times New Roman" w:cs="Times New Roman"/>
        </w:rPr>
        <w:t xml:space="preserve">ar ragionare gli studenti </w:t>
      </w:r>
      <w:r w:rsidR="00B81EDF">
        <w:rPr>
          <w:rFonts w:ascii="Times New Roman" w:hAnsi="Times New Roman" w:cs="Times New Roman"/>
        </w:rPr>
        <w:t>su problematiche di questo</w:t>
      </w:r>
      <w:r w:rsidR="00987253">
        <w:rPr>
          <w:rFonts w:ascii="Times New Roman" w:hAnsi="Times New Roman" w:cs="Times New Roman"/>
        </w:rPr>
        <w:t xml:space="preserve"> genere</w:t>
      </w:r>
      <w:r w:rsidR="001E4926">
        <w:rPr>
          <w:rFonts w:ascii="Times New Roman" w:hAnsi="Times New Roman" w:cs="Times New Roman"/>
        </w:rPr>
        <w:t xml:space="preserve">. </w:t>
      </w:r>
    </w:p>
    <w:p w:rsidR="0098641D" w:rsidRPr="0098641D" w:rsidRDefault="0098641D" w:rsidP="00B81E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verifica è stata apprezzata dai ragazzi, che hanno dichiarato che fosse effettivamente rispondente a ciò che noi avevamo indicato sarebbe stato oggetto di verifica. </w:t>
      </w:r>
      <w:r w:rsidR="00527B42">
        <w:rPr>
          <w:rFonts w:ascii="Times New Roman" w:hAnsi="Times New Roman" w:cs="Times New Roman"/>
        </w:rPr>
        <w:t>La modalità di lavoro è stata dunque premiante: le innumerevoli ore di esercitazione affrontate in classe sono state seguite dagli allievi ed hanno dato i loro frutti; effettivamente, si tratta di un argomento non troppo complesso, a tratti macchinoso, ma che fa emergere anche alcune doti di ragionamento e comprensione di argomenti fondanti della matematica, quali le funzioni</w:t>
      </w:r>
      <w:r w:rsidR="00C23BBB">
        <w:rPr>
          <w:rFonts w:ascii="Times New Roman" w:hAnsi="Times New Roman" w:cs="Times New Roman"/>
        </w:rPr>
        <w:t xml:space="preserve"> e l’impossibilità di risolvere esattamente </w:t>
      </w:r>
      <w:r w:rsidR="00987253">
        <w:rPr>
          <w:rFonts w:ascii="Times New Roman" w:hAnsi="Times New Roman" w:cs="Times New Roman"/>
        </w:rPr>
        <w:t>tutte le equazioni, da cui</w:t>
      </w:r>
      <w:r w:rsidR="00C23BBB">
        <w:rPr>
          <w:rFonts w:ascii="Times New Roman" w:hAnsi="Times New Roman" w:cs="Times New Roman"/>
        </w:rPr>
        <w:t xml:space="preserve"> la conseguente necessità di saperne stimare approssimativamente un intervallo di soluzione</w:t>
      </w:r>
      <w:r w:rsidR="00527B42">
        <w:rPr>
          <w:rFonts w:ascii="Times New Roman" w:hAnsi="Times New Roman" w:cs="Times New Roman"/>
        </w:rPr>
        <w:t xml:space="preserve">. </w:t>
      </w:r>
    </w:p>
    <w:p w:rsidR="007350D6" w:rsidRPr="007350D6" w:rsidRDefault="007350D6" w:rsidP="00EF7B95">
      <w:pPr>
        <w:jc w:val="both"/>
        <w:rPr>
          <w:rFonts w:ascii="Times New Roman" w:hAnsi="Times New Roman" w:cs="Times New Roman"/>
        </w:rPr>
      </w:pPr>
    </w:p>
    <w:p w:rsidR="00EF7B95" w:rsidRPr="004D54B6" w:rsidRDefault="00EF7B95" w:rsidP="004D54B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4D54B6" w:rsidRPr="00264805" w:rsidRDefault="004D54B6" w:rsidP="004D54B6">
      <w:pPr>
        <w:rPr>
          <w:rFonts w:ascii="Times New Roman" w:hAnsi="Times New Roman" w:cs="Times New Roman"/>
        </w:rPr>
      </w:pPr>
    </w:p>
    <w:p w:rsidR="00BF0485" w:rsidRPr="00570CAF" w:rsidRDefault="00BF0485" w:rsidP="00BF0485">
      <w:pPr>
        <w:pStyle w:val="Paragrafoelenco"/>
        <w:rPr>
          <w:rFonts w:ascii="Times New Roman" w:hAnsi="Times New Roman" w:cs="Times New Roman"/>
        </w:rPr>
      </w:pPr>
    </w:p>
    <w:sectPr w:rsidR="00BF0485" w:rsidRPr="00570CAF">
      <w:footerReference w:type="default" r:id="rId2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42" w:rsidRDefault="00641F42" w:rsidP="00021DC1">
      <w:pPr>
        <w:spacing w:after="0" w:line="240" w:lineRule="auto"/>
      </w:pPr>
      <w:r>
        <w:separator/>
      </w:r>
    </w:p>
  </w:endnote>
  <w:endnote w:type="continuationSeparator" w:id="0">
    <w:p w:rsidR="00641F42" w:rsidRDefault="00641F42" w:rsidP="0002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234758"/>
      <w:docPartObj>
        <w:docPartGallery w:val="Page Numbers (Bottom of Page)"/>
        <w:docPartUnique/>
      </w:docPartObj>
    </w:sdtPr>
    <w:sdtEndPr/>
    <w:sdtContent>
      <w:p w:rsidR="00021DC1" w:rsidRDefault="00021DC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68B">
          <w:rPr>
            <w:noProof/>
          </w:rPr>
          <w:t>4</w:t>
        </w:r>
        <w:r>
          <w:fldChar w:fldCharType="end"/>
        </w:r>
      </w:p>
    </w:sdtContent>
  </w:sdt>
  <w:p w:rsidR="00021DC1" w:rsidRDefault="00021DC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42" w:rsidRDefault="00641F42" w:rsidP="00021DC1">
      <w:pPr>
        <w:spacing w:after="0" w:line="240" w:lineRule="auto"/>
      </w:pPr>
      <w:r>
        <w:separator/>
      </w:r>
    </w:p>
  </w:footnote>
  <w:footnote w:type="continuationSeparator" w:id="0">
    <w:p w:rsidR="00641F42" w:rsidRDefault="00641F42" w:rsidP="00021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92C"/>
    <w:multiLevelType w:val="hybridMultilevel"/>
    <w:tmpl w:val="ED56BC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C29CC"/>
    <w:multiLevelType w:val="hybridMultilevel"/>
    <w:tmpl w:val="FEF82970"/>
    <w:lvl w:ilvl="0" w:tplc="B74A2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7380B"/>
    <w:multiLevelType w:val="hybridMultilevel"/>
    <w:tmpl w:val="695ECB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C1BA2"/>
    <w:multiLevelType w:val="hybridMultilevel"/>
    <w:tmpl w:val="F89C3B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16894"/>
    <w:multiLevelType w:val="hybridMultilevel"/>
    <w:tmpl w:val="FEF82970"/>
    <w:lvl w:ilvl="0" w:tplc="B74A2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576D8"/>
    <w:multiLevelType w:val="hybridMultilevel"/>
    <w:tmpl w:val="F89C3B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4494E"/>
    <w:multiLevelType w:val="hybridMultilevel"/>
    <w:tmpl w:val="04B6F8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535CE"/>
    <w:multiLevelType w:val="hybridMultilevel"/>
    <w:tmpl w:val="6D143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FA3A08"/>
    <w:multiLevelType w:val="hybridMultilevel"/>
    <w:tmpl w:val="95928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01C00"/>
    <w:multiLevelType w:val="hybridMultilevel"/>
    <w:tmpl w:val="FEF82970"/>
    <w:lvl w:ilvl="0" w:tplc="B74A2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F7E5E"/>
    <w:multiLevelType w:val="hybridMultilevel"/>
    <w:tmpl w:val="5C5238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554AF"/>
    <w:multiLevelType w:val="hybridMultilevel"/>
    <w:tmpl w:val="FD60F5C4"/>
    <w:lvl w:ilvl="0" w:tplc="40E29E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CD085A"/>
    <w:multiLevelType w:val="hybridMultilevel"/>
    <w:tmpl w:val="F89C3B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F250D"/>
    <w:multiLevelType w:val="hybridMultilevel"/>
    <w:tmpl w:val="FEF82970"/>
    <w:lvl w:ilvl="0" w:tplc="B74A2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B7023"/>
    <w:multiLevelType w:val="hybridMultilevel"/>
    <w:tmpl w:val="954CF6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D50F7"/>
    <w:multiLevelType w:val="hybridMultilevel"/>
    <w:tmpl w:val="F89C3B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6C0D77"/>
    <w:multiLevelType w:val="hybridMultilevel"/>
    <w:tmpl w:val="9C340F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210FE"/>
    <w:multiLevelType w:val="hybridMultilevel"/>
    <w:tmpl w:val="2D940B0C"/>
    <w:lvl w:ilvl="0" w:tplc="30A213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3568A0"/>
    <w:multiLevelType w:val="hybridMultilevel"/>
    <w:tmpl w:val="F89C3B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6B0F82"/>
    <w:multiLevelType w:val="hybridMultilevel"/>
    <w:tmpl w:val="62828596"/>
    <w:lvl w:ilvl="0" w:tplc="A29233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0B5555"/>
    <w:multiLevelType w:val="hybridMultilevel"/>
    <w:tmpl w:val="CB02A9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83519F"/>
    <w:multiLevelType w:val="hybridMultilevel"/>
    <w:tmpl w:val="1ED2AC3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9"/>
  </w:num>
  <w:num w:numId="6">
    <w:abstractNumId w:val="17"/>
  </w:num>
  <w:num w:numId="7">
    <w:abstractNumId w:val="13"/>
  </w:num>
  <w:num w:numId="8">
    <w:abstractNumId w:val="1"/>
  </w:num>
  <w:num w:numId="9">
    <w:abstractNumId w:val="4"/>
  </w:num>
  <w:num w:numId="10">
    <w:abstractNumId w:val="12"/>
  </w:num>
  <w:num w:numId="11">
    <w:abstractNumId w:val="18"/>
  </w:num>
  <w:num w:numId="12">
    <w:abstractNumId w:val="3"/>
  </w:num>
  <w:num w:numId="13">
    <w:abstractNumId w:val="5"/>
  </w:num>
  <w:num w:numId="14">
    <w:abstractNumId w:val="14"/>
  </w:num>
  <w:num w:numId="15">
    <w:abstractNumId w:val="20"/>
  </w:num>
  <w:num w:numId="16">
    <w:abstractNumId w:val="19"/>
  </w:num>
  <w:num w:numId="17">
    <w:abstractNumId w:val="21"/>
  </w:num>
  <w:num w:numId="18">
    <w:abstractNumId w:val="6"/>
  </w:num>
  <w:num w:numId="19">
    <w:abstractNumId w:val="2"/>
  </w:num>
  <w:num w:numId="20">
    <w:abstractNumId w:val="11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EE"/>
    <w:rsid w:val="00020306"/>
    <w:rsid w:val="00021DC1"/>
    <w:rsid w:val="00046401"/>
    <w:rsid w:val="000816CD"/>
    <w:rsid w:val="00087A10"/>
    <w:rsid w:val="000C7477"/>
    <w:rsid w:val="000D4B31"/>
    <w:rsid w:val="000F7B55"/>
    <w:rsid w:val="00107508"/>
    <w:rsid w:val="0011221D"/>
    <w:rsid w:val="00112BF7"/>
    <w:rsid w:val="00143AB4"/>
    <w:rsid w:val="00162C53"/>
    <w:rsid w:val="0016460A"/>
    <w:rsid w:val="00167A95"/>
    <w:rsid w:val="001818B9"/>
    <w:rsid w:val="0018551F"/>
    <w:rsid w:val="001B0618"/>
    <w:rsid w:val="001C4E1E"/>
    <w:rsid w:val="001E4926"/>
    <w:rsid w:val="001F3FD5"/>
    <w:rsid w:val="00252CC9"/>
    <w:rsid w:val="00264805"/>
    <w:rsid w:val="00274B46"/>
    <w:rsid w:val="002771E7"/>
    <w:rsid w:val="00286F00"/>
    <w:rsid w:val="00293A29"/>
    <w:rsid w:val="002B62B3"/>
    <w:rsid w:val="00316A6A"/>
    <w:rsid w:val="00325C1E"/>
    <w:rsid w:val="00330064"/>
    <w:rsid w:val="00341A2F"/>
    <w:rsid w:val="0036262F"/>
    <w:rsid w:val="00375846"/>
    <w:rsid w:val="00376225"/>
    <w:rsid w:val="003968DD"/>
    <w:rsid w:val="003A7B5F"/>
    <w:rsid w:val="003A7E3E"/>
    <w:rsid w:val="003B474D"/>
    <w:rsid w:val="003B5DE8"/>
    <w:rsid w:val="003F0085"/>
    <w:rsid w:val="003F09DE"/>
    <w:rsid w:val="00407952"/>
    <w:rsid w:val="00412278"/>
    <w:rsid w:val="00413007"/>
    <w:rsid w:val="00413A7D"/>
    <w:rsid w:val="004158FA"/>
    <w:rsid w:val="00446D81"/>
    <w:rsid w:val="004C7AA3"/>
    <w:rsid w:val="004D54B6"/>
    <w:rsid w:val="004D6EBF"/>
    <w:rsid w:val="004F7A7C"/>
    <w:rsid w:val="0050757A"/>
    <w:rsid w:val="00514E4C"/>
    <w:rsid w:val="00527B42"/>
    <w:rsid w:val="00560322"/>
    <w:rsid w:val="00561A34"/>
    <w:rsid w:val="0056685A"/>
    <w:rsid w:val="00570CAF"/>
    <w:rsid w:val="005B2FAF"/>
    <w:rsid w:val="005B75EE"/>
    <w:rsid w:val="005C5E0E"/>
    <w:rsid w:val="00641F42"/>
    <w:rsid w:val="0066110C"/>
    <w:rsid w:val="00662192"/>
    <w:rsid w:val="00686A15"/>
    <w:rsid w:val="006901A3"/>
    <w:rsid w:val="006A37EE"/>
    <w:rsid w:val="006B668B"/>
    <w:rsid w:val="006C3F3C"/>
    <w:rsid w:val="006D0E63"/>
    <w:rsid w:val="006E7B4C"/>
    <w:rsid w:val="00717F73"/>
    <w:rsid w:val="007350D6"/>
    <w:rsid w:val="00740681"/>
    <w:rsid w:val="00761355"/>
    <w:rsid w:val="00762EC1"/>
    <w:rsid w:val="00775740"/>
    <w:rsid w:val="00785113"/>
    <w:rsid w:val="00786C0C"/>
    <w:rsid w:val="007A6599"/>
    <w:rsid w:val="007D55AB"/>
    <w:rsid w:val="007E6157"/>
    <w:rsid w:val="007F57E3"/>
    <w:rsid w:val="007F789F"/>
    <w:rsid w:val="00803729"/>
    <w:rsid w:val="00804E7F"/>
    <w:rsid w:val="00832F87"/>
    <w:rsid w:val="00863AC0"/>
    <w:rsid w:val="008701C8"/>
    <w:rsid w:val="00870311"/>
    <w:rsid w:val="00880A77"/>
    <w:rsid w:val="00896BB1"/>
    <w:rsid w:val="008D686B"/>
    <w:rsid w:val="008E62AD"/>
    <w:rsid w:val="008E7012"/>
    <w:rsid w:val="008F02FE"/>
    <w:rsid w:val="009202CB"/>
    <w:rsid w:val="009258E6"/>
    <w:rsid w:val="0095486F"/>
    <w:rsid w:val="0098641D"/>
    <w:rsid w:val="00987253"/>
    <w:rsid w:val="009933B0"/>
    <w:rsid w:val="009B4249"/>
    <w:rsid w:val="009C4359"/>
    <w:rsid w:val="009D3F17"/>
    <w:rsid w:val="009F1A5F"/>
    <w:rsid w:val="009F79A8"/>
    <w:rsid w:val="00A1576B"/>
    <w:rsid w:val="00A4333B"/>
    <w:rsid w:val="00A4339C"/>
    <w:rsid w:val="00A459A2"/>
    <w:rsid w:val="00A54785"/>
    <w:rsid w:val="00A62F5A"/>
    <w:rsid w:val="00A72F89"/>
    <w:rsid w:val="00A866EF"/>
    <w:rsid w:val="00A9220B"/>
    <w:rsid w:val="00AA2BD4"/>
    <w:rsid w:val="00AD53FE"/>
    <w:rsid w:val="00AD703E"/>
    <w:rsid w:val="00AE3AD5"/>
    <w:rsid w:val="00AE4E17"/>
    <w:rsid w:val="00AF3138"/>
    <w:rsid w:val="00B048E2"/>
    <w:rsid w:val="00B13278"/>
    <w:rsid w:val="00B231AC"/>
    <w:rsid w:val="00B40EB6"/>
    <w:rsid w:val="00B558A1"/>
    <w:rsid w:val="00B62260"/>
    <w:rsid w:val="00B81EDF"/>
    <w:rsid w:val="00B84BB9"/>
    <w:rsid w:val="00B91FF4"/>
    <w:rsid w:val="00B9350F"/>
    <w:rsid w:val="00BA0D48"/>
    <w:rsid w:val="00BC34D8"/>
    <w:rsid w:val="00BD6582"/>
    <w:rsid w:val="00BF00F6"/>
    <w:rsid w:val="00BF0485"/>
    <w:rsid w:val="00BF5403"/>
    <w:rsid w:val="00C00D68"/>
    <w:rsid w:val="00C16A38"/>
    <w:rsid w:val="00C21731"/>
    <w:rsid w:val="00C23BBB"/>
    <w:rsid w:val="00C334DC"/>
    <w:rsid w:val="00C3611A"/>
    <w:rsid w:val="00C675E2"/>
    <w:rsid w:val="00C763F4"/>
    <w:rsid w:val="00C9602E"/>
    <w:rsid w:val="00CB336B"/>
    <w:rsid w:val="00CD6508"/>
    <w:rsid w:val="00D03D51"/>
    <w:rsid w:val="00D178EE"/>
    <w:rsid w:val="00D325F1"/>
    <w:rsid w:val="00D64E89"/>
    <w:rsid w:val="00D65FCD"/>
    <w:rsid w:val="00D833AC"/>
    <w:rsid w:val="00D83B75"/>
    <w:rsid w:val="00DB03B7"/>
    <w:rsid w:val="00DC0374"/>
    <w:rsid w:val="00DC1C5B"/>
    <w:rsid w:val="00DD7556"/>
    <w:rsid w:val="00E16482"/>
    <w:rsid w:val="00E16ECA"/>
    <w:rsid w:val="00E20E5A"/>
    <w:rsid w:val="00E31288"/>
    <w:rsid w:val="00E31E2F"/>
    <w:rsid w:val="00E44AAD"/>
    <w:rsid w:val="00E45CAC"/>
    <w:rsid w:val="00E80575"/>
    <w:rsid w:val="00ED7D47"/>
    <w:rsid w:val="00EE5336"/>
    <w:rsid w:val="00EF7B95"/>
    <w:rsid w:val="00F06D95"/>
    <w:rsid w:val="00F16389"/>
    <w:rsid w:val="00F62A43"/>
    <w:rsid w:val="00F81D1D"/>
    <w:rsid w:val="00FA5CF1"/>
    <w:rsid w:val="00FB7A49"/>
    <w:rsid w:val="00FE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7350D6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F5403"/>
    <w:pPr>
      <w:ind w:left="720"/>
      <w:contextualSpacing/>
    </w:pPr>
  </w:style>
  <w:style w:type="table" w:styleId="Grigliatabella">
    <w:name w:val="Table Grid"/>
    <w:basedOn w:val="Tabellanormale"/>
    <w:uiPriority w:val="59"/>
    <w:rsid w:val="00E3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2278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semiHidden/>
    <w:rsid w:val="007350D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styleId="Testosegnaposto">
    <w:name w:val="Placeholder Text"/>
    <w:basedOn w:val="Carpredefinitoparagrafo"/>
    <w:uiPriority w:val="99"/>
    <w:semiHidden/>
    <w:rsid w:val="004F7A7C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021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1DC1"/>
  </w:style>
  <w:style w:type="paragraph" w:styleId="Pidipagina">
    <w:name w:val="footer"/>
    <w:basedOn w:val="Normale"/>
    <w:link w:val="PidipaginaCarattere"/>
    <w:uiPriority w:val="99"/>
    <w:unhideWhenUsed/>
    <w:rsid w:val="00021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DC1"/>
  </w:style>
  <w:style w:type="character" w:styleId="Collegamentoipertestuale">
    <w:name w:val="Hyperlink"/>
    <w:basedOn w:val="Carpredefinitoparagrafo"/>
    <w:semiHidden/>
    <w:unhideWhenUsed/>
    <w:rsid w:val="00021DC1"/>
    <w:rPr>
      <w:color w:val="0000FF"/>
      <w:u w:val="single"/>
    </w:rPr>
  </w:style>
  <w:style w:type="paragraph" w:styleId="Sommario1">
    <w:name w:val="toc 1"/>
    <w:basedOn w:val="Normale"/>
    <w:next w:val="Normale"/>
    <w:autoRedefine/>
    <w:unhideWhenUsed/>
    <w:rsid w:val="00021D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ommario2">
    <w:name w:val="toc 2"/>
    <w:basedOn w:val="Normale"/>
    <w:next w:val="Normale"/>
    <w:autoRedefine/>
    <w:semiHidden/>
    <w:unhideWhenUsed/>
    <w:rsid w:val="00021DC1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021DC1"/>
    <w:pPr>
      <w:spacing w:after="0" w:line="24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021D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021D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nfasidelicata">
    <w:name w:val="Subtle Emphasis"/>
    <w:basedOn w:val="Carpredefinitoparagrafo"/>
    <w:uiPriority w:val="19"/>
    <w:qFormat/>
    <w:rsid w:val="00514E4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7350D6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F5403"/>
    <w:pPr>
      <w:ind w:left="720"/>
      <w:contextualSpacing/>
    </w:pPr>
  </w:style>
  <w:style w:type="table" w:styleId="Grigliatabella">
    <w:name w:val="Table Grid"/>
    <w:basedOn w:val="Tabellanormale"/>
    <w:uiPriority w:val="59"/>
    <w:rsid w:val="00E3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2278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semiHidden/>
    <w:rsid w:val="007350D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styleId="Testosegnaposto">
    <w:name w:val="Placeholder Text"/>
    <w:basedOn w:val="Carpredefinitoparagrafo"/>
    <w:uiPriority w:val="99"/>
    <w:semiHidden/>
    <w:rsid w:val="004F7A7C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021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1DC1"/>
  </w:style>
  <w:style w:type="paragraph" w:styleId="Pidipagina">
    <w:name w:val="footer"/>
    <w:basedOn w:val="Normale"/>
    <w:link w:val="PidipaginaCarattere"/>
    <w:uiPriority w:val="99"/>
    <w:unhideWhenUsed/>
    <w:rsid w:val="00021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DC1"/>
  </w:style>
  <w:style w:type="character" w:styleId="Collegamentoipertestuale">
    <w:name w:val="Hyperlink"/>
    <w:basedOn w:val="Carpredefinitoparagrafo"/>
    <w:semiHidden/>
    <w:unhideWhenUsed/>
    <w:rsid w:val="00021DC1"/>
    <w:rPr>
      <w:color w:val="0000FF"/>
      <w:u w:val="single"/>
    </w:rPr>
  </w:style>
  <w:style w:type="paragraph" w:styleId="Sommario1">
    <w:name w:val="toc 1"/>
    <w:basedOn w:val="Normale"/>
    <w:next w:val="Normale"/>
    <w:autoRedefine/>
    <w:unhideWhenUsed/>
    <w:rsid w:val="00021D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ommario2">
    <w:name w:val="toc 2"/>
    <w:basedOn w:val="Normale"/>
    <w:next w:val="Normale"/>
    <w:autoRedefine/>
    <w:semiHidden/>
    <w:unhideWhenUsed/>
    <w:rsid w:val="00021DC1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021DC1"/>
    <w:pPr>
      <w:spacing w:after="0" w:line="24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021D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021D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nfasidelicata">
    <w:name w:val="Subtle Emphasis"/>
    <w:basedOn w:val="Carpredefinitoparagrafo"/>
    <w:uiPriority w:val="19"/>
    <w:qFormat/>
    <w:rsid w:val="00514E4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cipessa%20Consuelo\Documents\Cucu\Cartel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it-IT"/>
              <a:t>Frequenza semplice intervalli dei voti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Foglio1!$Q$18</c:f>
              <c:strCache>
                <c:ptCount val="1"/>
                <c:pt idx="0">
                  <c:v>Frequenza semplice</c:v>
                </c:pt>
              </c:strCache>
            </c:strRef>
          </c:tx>
          <c:invertIfNegative val="0"/>
          <c:cat>
            <c:strRef>
              <c:f>Foglio1!$P$19:$P$26</c:f>
              <c:strCache>
                <c:ptCount val="8"/>
                <c:pt idx="0">
                  <c:v>[2,3]</c:v>
                </c:pt>
                <c:pt idx="1">
                  <c:v>]3,4]</c:v>
                </c:pt>
                <c:pt idx="2">
                  <c:v>]4,5]</c:v>
                </c:pt>
                <c:pt idx="3">
                  <c:v>]5,6]</c:v>
                </c:pt>
                <c:pt idx="4">
                  <c:v>]6,7]</c:v>
                </c:pt>
                <c:pt idx="5">
                  <c:v>]7,8]</c:v>
                </c:pt>
                <c:pt idx="6">
                  <c:v>]8,9]</c:v>
                </c:pt>
                <c:pt idx="7">
                  <c:v>]9,10]</c:v>
                </c:pt>
              </c:strCache>
            </c:strRef>
          </c:cat>
          <c:val>
            <c:numRef>
              <c:f>Foglio1!$Q$19:$Q$26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6</c:v>
                </c:pt>
                <c:pt idx="4">
                  <c:v>6</c:v>
                </c:pt>
                <c:pt idx="5">
                  <c:v>3</c:v>
                </c:pt>
                <c:pt idx="6">
                  <c:v>3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1711232"/>
        <c:axId val="102562048"/>
      </c:barChart>
      <c:catAx>
        <c:axId val="101711232"/>
        <c:scaling>
          <c:orientation val="minMax"/>
        </c:scaling>
        <c:delete val="0"/>
        <c:axPos val="b"/>
        <c:majorTickMark val="out"/>
        <c:minorTickMark val="none"/>
        <c:tickLblPos val="nextTo"/>
        <c:crossAx val="102562048"/>
        <c:crosses val="autoZero"/>
        <c:auto val="1"/>
        <c:lblAlgn val="ctr"/>
        <c:lblOffset val="100"/>
        <c:noMultiLvlLbl val="0"/>
      </c:catAx>
      <c:valAx>
        <c:axId val="1025620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17112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5BCA-9356-466E-A289-833C7290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12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Principessa Consuelo</dc:creator>
  <cp:lastModifiedBy>Principessa Consuelo</cp:lastModifiedBy>
  <cp:revision>124</cp:revision>
  <dcterms:created xsi:type="dcterms:W3CDTF">2013-05-15T17:27:00Z</dcterms:created>
  <dcterms:modified xsi:type="dcterms:W3CDTF">2013-05-19T12:32:00Z</dcterms:modified>
</cp:coreProperties>
</file>